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D651F" w14:textId="77777777" w:rsidR="004E2DBC" w:rsidRDefault="004E2DBC" w:rsidP="00B52AD6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</w:t>
      </w:r>
    </w:p>
    <w:p w14:paraId="7C4745EE" w14:textId="7211169E" w:rsidR="00A83D28" w:rsidRPr="00D51254" w:rsidRDefault="004E2DBC" w:rsidP="00B52AD6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выпуска социально значимых изданий,</w:t>
      </w:r>
      <w:r w:rsidR="00B52A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запл</w:t>
      </w:r>
      <w:r w:rsidR="002D460B">
        <w:rPr>
          <w:rFonts w:ascii="Times New Roman" w:eastAsia="Times New Roman" w:hAnsi="Times New Roman" w:cs="Times New Roman"/>
          <w:sz w:val="30"/>
          <w:szCs w:val="30"/>
          <w:lang w:eastAsia="ru-RU"/>
        </w:rPr>
        <w:t>анированных к выпуску в 2</w:t>
      </w:r>
      <w:r w:rsidR="00B52AD6">
        <w:rPr>
          <w:rFonts w:ascii="Times New Roman" w:eastAsia="Times New Roman" w:hAnsi="Times New Roman" w:cs="Times New Roman"/>
          <w:sz w:val="30"/>
          <w:szCs w:val="30"/>
          <w:lang w:eastAsia="ru-RU"/>
        </w:rPr>
        <w:t>026 году</w:t>
      </w:r>
    </w:p>
    <w:tbl>
      <w:tblPr>
        <w:tblW w:w="547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9641"/>
        <w:gridCol w:w="854"/>
        <w:gridCol w:w="994"/>
        <w:gridCol w:w="991"/>
        <w:gridCol w:w="994"/>
        <w:gridCol w:w="1696"/>
      </w:tblGrid>
      <w:tr w:rsidR="00BD1F78" w:rsidRPr="00DA2102" w14:paraId="50EFA4D4" w14:textId="77777777" w:rsidTr="00E74A50">
        <w:trPr>
          <w:cantSplit/>
          <w:trHeight w:val="997"/>
          <w:tblHeader/>
        </w:trPr>
        <w:tc>
          <w:tcPr>
            <w:tcW w:w="223" w:type="pct"/>
            <w:vAlign w:val="center"/>
          </w:tcPr>
          <w:p w14:paraId="5FF8B972" w14:textId="77777777" w:rsidR="00DC2265" w:rsidRPr="00542818" w:rsidRDefault="00DC2265" w:rsidP="00A50D77">
            <w:pPr>
              <w:spacing w:after="0" w:line="240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36" w:type="pct"/>
            <w:vAlign w:val="center"/>
          </w:tcPr>
          <w:p w14:paraId="63EF2E11" w14:textId="77777777" w:rsidR="00DC2265" w:rsidRPr="00542818" w:rsidRDefault="00DC2265" w:rsidP="00E54218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4281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Автор, название</w:t>
            </w:r>
          </w:p>
        </w:tc>
        <w:tc>
          <w:tcPr>
            <w:tcW w:w="269" w:type="pct"/>
          </w:tcPr>
          <w:p w14:paraId="69C73257" w14:textId="77777777" w:rsidR="00DC2265" w:rsidRPr="00542818" w:rsidRDefault="00DC2265" w:rsidP="0021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4281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Язык</w:t>
            </w:r>
          </w:p>
        </w:tc>
        <w:tc>
          <w:tcPr>
            <w:tcW w:w="313" w:type="pct"/>
          </w:tcPr>
          <w:p w14:paraId="48393D01" w14:textId="77777777" w:rsidR="00DC2265" w:rsidRPr="00542818" w:rsidRDefault="00DC2265" w:rsidP="0021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4281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Тираж</w:t>
            </w:r>
          </w:p>
          <w:p w14:paraId="19E33097" w14:textId="413E977C" w:rsidR="00DC2265" w:rsidRPr="00542818" w:rsidRDefault="00DC2265" w:rsidP="0021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4281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(тыс. экз.)</w:t>
            </w:r>
          </w:p>
        </w:tc>
        <w:tc>
          <w:tcPr>
            <w:tcW w:w="312" w:type="pct"/>
          </w:tcPr>
          <w:p w14:paraId="3BCBC36F" w14:textId="2A639E13" w:rsidR="00DC2265" w:rsidRPr="00542818" w:rsidRDefault="00DC2265" w:rsidP="0021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4281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Объем уч.-изд. лист</w:t>
            </w:r>
          </w:p>
        </w:tc>
        <w:tc>
          <w:tcPr>
            <w:tcW w:w="313" w:type="pct"/>
          </w:tcPr>
          <w:p w14:paraId="219F04CD" w14:textId="0D543B08" w:rsidR="00DC2265" w:rsidRPr="00542818" w:rsidRDefault="00DC2265" w:rsidP="0021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4281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Предв. </w:t>
            </w:r>
            <w:r w:rsidR="000A49F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r w:rsidRPr="0054281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тоим</w:t>
            </w:r>
            <w:r w:rsidR="000A49F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  <w:p w14:paraId="01F729C6" w14:textId="0E6CCA0B" w:rsidR="00DC2265" w:rsidRPr="00542818" w:rsidRDefault="002167CF" w:rsidP="0021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4281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экз.</w:t>
            </w:r>
          </w:p>
        </w:tc>
        <w:tc>
          <w:tcPr>
            <w:tcW w:w="534" w:type="pct"/>
          </w:tcPr>
          <w:p w14:paraId="1315441B" w14:textId="287740A1" w:rsidR="00DC2265" w:rsidRPr="00542818" w:rsidRDefault="00DC2265" w:rsidP="0021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4281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Издательство</w:t>
            </w:r>
          </w:p>
        </w:tc>
      </w:tr>
      <w:tr w:rsidR="00BD1F78" w:rsidRPr="00DA2102" w14:paraId="19A7CD50" w14:textId="77777777" w:rsidTr="00E74A50">
        <w:tc>
          <w:tcPr>
            <w:tcW w:w="223" w:type="pct"/>
          </w:tcPr>
          <w:p w14:paraId="006C4287" w14:textId="77777777" w:rsidR="00DC2265" w:rsidRPr="00DA2102" w:rsidRDefault="00DC2265" w:rsidP="0056448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7FB15859" w14:textId="77777777" w:rsidR="00D90A27" w:rsidRPr="00D90A27" w:rsidRDefault="00D90A27" w:rsidP="00D90A27">
            <w:pPr>
              <w:pStyle w:val="Default"/>
              <w:rPr>
                <w:lang w:val="en-US"/>
              </w:rPr>
            </w:pPr>
            <w:r w:rsidRPr="00D90A27">
              <w:rPr>
                <w:b/>
                <w:bCs/>
              </w:rPr>
              <w:t xml:space="preserve">«Беларусь. Культурное и духовное наследие. </w:t>
            </w:r>
            <w:r w:rsidRPr="00D90A27">
              <w:rPr>
                <w:b/>
                <w:bCs/>
                <w:lang w:val="en-US"/>
              </w:rPr>
              <w:t xml:space="preserve">Belarus: cultural and spiritual heritage». </w:t>
            </w:r>
          </w:p>
          <w:p w14:paraId="2518EAC5" w14:textId="51973FD9" w:rsidR="00D90A27" w:rsidRPr="00D90A27" w:rsidRDefault="00D90A27" w:rsidP="00D90A2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0A27">
              <w:rPr>
                <w:rFonts w:ascii="Times New Roman" w:hAnsi="Times New Roman" w:cs="Times New Roman"/>
                <w:sz w:val="24"/>
                <w:szCs w:val="24"/>
              </w:rPr>
              <w:t>Проект по заказу МИДа призван играть важную роль в формировании образа страны в глазах мирового сообщества.</w:t>
            </w:r>
          </w:p>
          <w:p w14:paraId="39D603AB" w14:textId="4692C36A" w:rsidR="00DC2265" w:rsidRPr="00DA2102" w:rsidRDefault="00DC2265" w:rsidP="00A616FC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" w:type="pct"/>
          </w:tcPr>
          <w:p w14:paraId="62578F76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рус., англ.</w:t>
            </w:r>
          </w:p>
        </w:tc>
        <w:tc>
          <w:tcPr>
            <w:tcW w:w="313" w:type="pct"/>
          </w:tcPr>
          <w:p w14:paraId="6BEEFC59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5,0</w:t>
            </w:r>
          </w:p>
        </w:tc>
        <w:tc>
          <w:tcPr>
            <w:tcW w:w="312" w:type="pct"/>
          </w:tcPr>
          <w:p w14:paraId="4A53CE27" w14:textId="4C8E6AF7" w:rsidR="00DC2265" w:rsidRPr="00DA2102" w:rsidRDefault="00DC2265" w:rsidP="00D90A2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  <w:r w:rsidR="00D90A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3,36</w:t>
            </w:r>
          </w:p>
        </w:tc>
        <w:tc>
          <w:tcPr>
            <w:tcW w:w="313" w:type="pct"/>
          </w:tcPr>
          <w:p w14:paraId="5CE3F2FE" w14:textId="7D8C4B31" w:rsidR="00DC2265" w:rsidRPr="00F27016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F27016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20,50</w:t>
            </w:r>
          </w:p>
        </w:tc>
        <w:tc>
          <w:tcPr>
            <w:tcW w:w="534" w:type="pct"/>
          </w:tcPr>
          <w:p w14:paraId="0C1896B2" w14:textId="5DA9E1E7" w:rsidR="00DC2265" w:rsidRPr="00DA2102" w:rsidRDefault="00E74A50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="00725490"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AA42F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="00DC2265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="00DC2265"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="00DC2265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75DC04D6" w14:textId="77777777" w:rsidTr="00E74A50">
        <w:tc>
          <w:tcPr>
            <w:tcW w:w="223" w:type="pct"/>
          </w:tcPr>
          <w:p w14:paraId="557C27E4" w14:textId="77777777" w:rsidR="00DC2265" w:rsidRPr="00DA2102" w:rsidRDefault="00DC2265" w:rsidP="0056448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635FDB74" w14:textId="5069F6FF" w:rsidR="00E92487" w:rsidRPr="00E92487" w:rsidRDefault="00E92487" w:rsidP="00CE5FDC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E92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«Беларусь: трагедия и </w:t>
            </w:r>
            <w:proofErr w:type="gramStart"/>
            <w:r w:rsidRPr="00E92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правда</w:t>
            </w:r>
            <w:proofErr w:type="gramEnd"/>
            <w:r w:rsidRPr="00E92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памяти: геноцид белорусского народа в годы Великой Отечественной войны. </w:t>
            </w:r>
            <w:r w:rsidRPr="00E92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Belarus: the tragedy and the truth of memory: The genocide of the Belarusian people during the Great Patriotic War».</w:t>
            </w:r>
          </w:p>
          <w:p w14:paraId="6E3CF6D5" w14:textId="4B6F468A" w:rsidR="00DC2265" w:rsidRPr="00DA2102" w:rsidRDefault="00DC2265" w:rsidP="00A616FC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Проект по заказу МИДа призван играть важную роль в формировании образа страны в</w:t>
            </w:r>
            <w:r w:rsidR="00A616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глазах мирового сообщества.</w:t>
            </w:r>
          </w:p>
        </w:tc>
        <w:tc>
          <w:tcPr>
            <w:tcW w:w="269" w:type="pct"/>
          </w:tcPr>
          <w:p w14:paraId="33D63C3F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рус., англ.</w:t>
            </w:r>
          </w:p>
        </w:tc>
        <w:tc>
          <w:tcPr>
            <w:tcW w:w="313" w:type="pct"/>
          </w:tcPr>
          <w:p w14:paraId="07DEB950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5,0</w:t>
            </w:r>
          </w:p>
        </w:tc>
        <w:tc>
          <w:tcPr>
            <w:tcW w:w="312" w:type="pct"/>
          </w:tcPr>
          <w:p w14:paraId="0677E4DE" w14:textId="07C17455" w:rsidR="00DC2265" w:rsidRPr="00DA2102" w:rsidRDefault="00DC2265" w:rsidP="00E924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  <w:r w:rsidR="00E9248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0,83</w:t>
            </w:r>
          </w:p>
        </w:tc>
        <w:tc>
          <w:tcPr>
            <w:tcW w:w="313" w:type="pct"/>
          </w:tcPr>
          <w:p w14:paraId="52BB1705" w14:textId="38AA6A68" w:rsidR="00DC2265" w:rsidRPr="00F27016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F27016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20,50</w:t>
            </w:r>
          </w:p>
        </w:tc>
        <w:tc>
          <w:tcPr>
            <w:tcW w:w="534" w:type="pct"/>
          </w:tcPr>
          <w:p w14:paraId="4093D1F8" w14:textId="1C71CDCB" w:rsidR="00DC2265" w:rsidRPr="00DA2102" w:rsidRDefault="00E74A50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="00493AB7"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AA42F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="00493AB7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="00493AB7"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="00493AB7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1A7F803D" w14:textId="77777777" w:rsidTr="00E74A50">
        <w:tc>
          <w:tcPr>
            <w:tcW w:w="223" w:type="pct"/>
          </w:tcPr>
          <w:p w14:paraId="14B273F7" w14:textId="77777777" w:rsidR="00DC2265" w:rsidRPr="00DA2102" w:rsidRDefault="00DC2265" w:rsidP="0056448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73DF0EA4" w14:textId="77777777" w:rsidR="002B708E" w:rsidRDefault="002B708E" w:rsidP="002B708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70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«Беларусь современная: страна и люди. Modern Belarus: country and people».</w:t>
            </w:r>
          </w:p>
          <w:p w14:paraId="2A70FBFF" w14:textId="26296340" w:rsidR="00DC2265" w:rsidRPr="00DA2102" w:rsidRDefault="00DC2265" w:rsidP="002B708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Проект по заказу МИДа призван играть важную роль в формировании образа страны в</w:t>
            </w:r>
            <w:r w:rsidR="00A616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глазах мирового сообщества.</w:t>
            </w:r>
          </w:p>
        </w:tc>
        <w:tc>
          <w:tcPr>
            <w:tcW w:w="269" w:type="pct"/>
          </w:tcPr>
          <w:p w14:paraId="4B80228E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рус., англ.</w:t>
            </w:r>
          </w:p>
        </w:tc>
        <w:tc>
          <w:tcPr>
            <w:tcW w:w="313" w:type="pct"/>
          </w:tcPr>
          <w:p w14:paraId="11C2DAB8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5,0</w:t>
            </w:r>
          </w:p>
        </w:tc>
        <w:tc>
          <w:tcPr>
            <w:tcW w:w="312" w:type="pct"/>
          </w:tcPr>
          <w:p w14:paraId="7B4D7ADD" w14:textId="148E11BE" w:rsidR="00DC2265" w:rsidRPr="00DA2102" w:rsidRDefault="00DC2265" w:rsidP="002B70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  <w:r w:rsidR="002B708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3,01</w:t>
            </w:r>
          </w:p>
        </w:tc>
        <w:tc>
          <w:tcPr>
            <w:tcW w:w="313" w:type="pct"/>
          </w:tcPr>
          <w:p w14:paraId="30B84DB2" w14:textId="25D257D6" w:rsidR="00DC2265" w:rsidRPr="00F27016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F27016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20,50</w:t>
            </w:r>
          </w:p>
        </w:tc>
        <w:tc>
          <w:tcPr>
            <w:tcW w:w="534" w:type="pct"/>
          </w:tcPr>
          <w:p w14:paraId="666F6F10" w14:textId="3E61130F" w:rsidR="00DC2265" w:rsidRPr="00DA2102" w:rsidRDefault="00E74A50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="00493AB7"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AA42F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="00493AB7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="00493AB7"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="00493AB7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364A494B" w14:textId="77777777" w:rsidTr="00E74A50">
        <w:tc>
          <w:tcPr>
            <w:tcW w:w="223" w:type="pct"/>
          </w:tcPr>
          <w:p w14:paraId="28676C78" w14:textId="77777777" w:rsidR="00DC2265" w:rsidRPr="00DA2102" w:rsidRDefault="00DC2265" w:rsidP="0056448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22B8F5F0" w14:textId="3879674C" w:rsidR="00DC2265" w:rsidRPr="002B708E" w:rsidRDefault="002B708E" w:rsidP="00CE5FDC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B70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«История белорусской государственности: с древнейших времен и до наших дней. </w:t>
            </w:r>
            <w:r w:rsidRPr="002B70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The history of Belarusian statehood: from ancient times to the present day».</w:t>
            </w:r>
          </w:p>
          <w:p w14:paraId="50E16227" w14:textId="2F0424F8" w:rsidR="00DC2265" w:rsidRPr="00DA2102" w:rsidRDefault="00DC2265" w:rsidP="00A616FC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Проект по заказу МИДа призван играть важную роль в формировании образа страны в</w:t>
            </w:r>
            <w:r w:rsidR="00A616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глазах мирового сообщества.</w:t>
            </w:r>
          </w:p>
        </w:tc>
        <w:tc>
          <w:tcPr>
            <w:tcW w:w="269" w:type="pct"/>
          </w:tcPr>
          <w:p w14:paraId="717F505A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рус., англ.</w:t>
            </w:r>
          </w:p>
        </w:tc>
        <w:tc>
          <w:tcPr>
            <w:tcW w:w="313" w:type="pct"/>
          </w:tcPr>
          <w:p w14:paraId="7DFB7365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5,0</w:t>
            </w:r>
          </w:p>
        </w:tc>
        <w:tc>
          <w:tcPr>
            <w:tcW w:w="312" w:type="pct"/>
          </w:tcPr>
          <w:p w14:paraId="3286F5BC" w14:textId="17A4BBE8" w:rsidR="00DC2265" w:rsidRPr="00DA2102" w:rsidRDefault="002B708E" w:rsidP="002B70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18,05</w:t>
            </w:r>
          </w:p>
        </w:tc>
        <w:tc>
          <w:tcPr>
            <w:tcW w:w="313" w:type="pct"/>
          </w:tcPr>
          <w:p w14:paraId="1B9F8185" w14:textId="66996834" w:rsidR="00DC2265" w:rsidRPr="00F27016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20,50</w:t>
            </w:r>
          </w:p>
        </w:tc>
        <w:tc>
          <w:tcPr>
            <w:tcW w:w="534" w:type="pct"/>
          </w:tcPr>
          <w:p w14:paraId="7E8DF380" w14:textId="7A6681CB" w:rsidR="00DC2265" w:rsidRPr="00DA2102" w:rsidRDefault="00E74A50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="00493AB7"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AA42F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="00493AB7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="00493AB7"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="00493AB7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1F1D547A" w14:textId="77777777" w:rsidTr="00E74A50">
        <w:tc>
          <w:tcPr>
            <w:tcW w:w="223" w:type="pct"/>
          </w:tcPr>
          <w:p w14:paraId="5AEA98F0" w14:textId="77777777" w:rsidR="00DC2265" w:rsidRPr="00DA2102" w:rsidRDefault="00DC2265" w:rsidP="0056448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74FA0F18" w14:textId="7FC8ACA1" w:rsidR="00DC2265" w:rsidRPr="00DA2102" w:rsidRDefault="00DA2F77" w:rsidP="00CE5FDC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Голубева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Н. </w:t>
            </w:r>
            <w:r w:rsidR="00DC2265"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«Операция "Багратион". Дорогами Победы. Итоги, уроки». </w:t>
            </w:r>
          </w:p>
          <w:p w14:paraId="3821F8BD" w14:textId="635D6630" w:rsidR="00DC2265" w:rsidRPr="00DA2102" w:rsidRDefault="00DC2265" w:rsidP="00A616FC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FC">
              <w:rPr>
                <w:rFonts w:ascii="Times New Roman" w:eastAsia="Times New Roman" w:hAnsi="Times New Roman" w:cs="Times New Roman"/>
                <w:sz w:val="23"/>
                <w:szCs w:val="23"/>
              </w:rPr>
              <w:t>Книга включает материалы Круглого стола</w:t>
            </w:r>
            <w:r w:rsidR="00A616FC" w:rsidRPr="00A616F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r w:rsidR="00A616FC" w:rsidRPr="00A616FC">
              <w:rPr>
                <w:rFonts w:ascii="Times New Roman" w:eastAsia="Times New Roman" w:hAnsi="Times New Roman" w:cs="Times New Roman"/>
                <w:sz w:val="23"/>
                <w:szCs w:val="23"/>
                <w:lang w:val="be-BY"/>
              </w:rPr>
              <w:t xml:space="preserve">приуроченного к </w:t>
            </w:r>
            <w:r w:rsidRPr="00A616FC">
              <w:rPr>
                <w:rFonts w:ascii="Times New Roman" w:eastAsia="Times New Roman" w:hAnsi="Times New Roman" w:cs="Times New Roman"/>
                <w:sz w:val="23"/>
                <w:szCs w:val="23"/>
              </w:rPr>
              <w:t>80-летию освобождения Беларуси от немецко-фашистских захватчиков, состоявшегося в Москве в Посольстве Республики Беларусь в Российской Федерации 23 февраля 2025 года, посвященного Белорусской наступательной операции "Багратион", в результате которой с белорусской земли были изгнаны немецко-фашистские захватчики. Материалы белорусских и</w:t>
            </w:r>
            <w:r w:rsidR="00A616FC" w:rsidRPr="00A616FC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r w:rsidRPr="00A616FC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российских историков, военных деятелей, участников фонда памяти полководцев Победы, участников трагических событий военных лет еще раз подтверждают вывод о</w:t>
            </w:r>
            <w:r w:rsidR="00A616FC" w:rsidRPr="00A616FC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r w:rsidRPr="00A616FC">
              <w:rPr>
                <w:rFonts w:ascii="Times New Roman" w:eastAsia="Times New Roman" w:hAnsi="Times New Roman" w:cs="Times New Roman"/>
                <w:sz w:val="23"/>
                <w:szCs w:val="23"/>
              </w:rPr>
              <w:t>том, что по смелости замысла, тщательности подготовки, размаху боевых действий и</w:t>
            </w:r>
            <w:r w:rsidR="00A616FC" w:rsidRPr="00A616FC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r w:rsidRPr="00A616FC">
              <w:rPr>
                <w:rFonts w:ascii="Times New Roman" w:eastAsia="Times New Roman" w:hAnsi="Times New Roman" w:cs="Times New Roman"/>
                <w:sz w:val="23"/>
                <w:szCs w:val="23"/>
              </w:rPr>
              <w:t>достигнутым результатам эта операция является одной из выдающихся операций в</w:t>
            </w:r>
            <w:r w:rsidR="00A616FC" w:rsidRPr="00A616FC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r w:rsidRPr="00A616F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истории военного искусства. </w:t>
            </w:r>
            <w:r w:rsidR="00A616FC" w:rsidRPr="00A616FC">
              <w:rPr>
                <w:rFonts w:ascii="Times New Roman" w:eastAsia="Times New Roman" w:hAnsi="Times New Roman" w:cs="Times New Roman"/>
                <w:sz w:val="23"/>
                <w:szCs w:val="23"/>
              </w:rPr>
              <w:t>Издание</w:t>
            </w:r>
            <w:r w:rsidRPr="00A616F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рассказывает о роли авиации, артиллерии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616FC">
              <w:rPr>
                <w:rFonts w:ascii="Times New Roman" w:eastAsia="Times New Roman" w:hAnsi="Times New Roman" w:cs="Times New Roman"/>
                <w:sz w:val="23"/>
                <w:szCs w:val="23"/>
              </w:rPr>
              <w:t>бронетанковых войск, военной разведки, партизанских формирований в важнейшей стратегической операции.</w:t>
            </w:r>
          </w:p>
        </w:tc>
        <w:tc>
          <w:tcPr>
            <w:tcW w:w="269" w:type="pct"/>
          </w:tcPr>
          <w:p w14:paraId="0A504F98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460A2108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1,0</w:t>
            </w:r>
          </w:p>
        </w:tc>
        <w:tc>
          <w:tcPr>
            <w:tcW w:w="312" w:type="pct"/>
          </w:tcPr>
          <w:p w14:paraId="0DA20D32" w14:textId="357A125C" w:rsidR="00DC2265" w:rsidRPr="00DA2102" w:rsidRDefault="00DC2265" w:rsidP="005C0C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  <w:r w:rsidR="005C0C7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2,06</w:t>
            </w:r>
          </w:p>
        </w:tc>
        <w:tc>
          <w:tcPr>
            <w:tcW w:w="313" w:type="pct"/>
          </w:tcPr>
          <w:p w14:paraId="0147EDB2" w14:textId="3474237D" w:rsidR="00DC2265" w:rsidRPr="00F27016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</w:pPr>
            <w:r w:rsidRPr="00F27016">
              <w:rPr>
                <w:rFonts w:ascii="Times New Roman" w:eastAsia="Times New Roman" w:hAnsi="Times New Roman" w:cs="Times New Roman"/>
                <w:lang w:val="be-BY" w:eastAsia="ru-RU"/>
              </w:rPr>
              <w:t>52,21</w:t>
            </w:r>
          </w:p>
        </w:tc>
        <w:tc>
          <w:tcPr>
            <w:tcW w:w="534" w:type="pct"/>
          </w:tcPr>
          <w:p w14:paraId="1CE0F01D" w14:textId="37F3852D" w:rsidR="00DC2265" w:rsidRPr="00DA2102" w:rsidRDefault="00E74A50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="00493AB7"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AA42F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="00493AB7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="00493AB7"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="00493AB7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6828E14F" w14:textId="77777777" w:rsidTr="00E74A50">
        <w:tc>
          <w:tcPr>
            <w:tcW w:w="223" w:type="pct"/>
          </w:tcPr>
          <w:p w14:paraId="433E9321" w14:textId="77777777" w:rsidR="00DC2265" w:rsidRPr="00DA2102" w:rsidRDefault="00DC2265" w:rsidP="00C03D1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529F256A" w14:textId="77777777" w:rsidR="00DC2265" w:rsidRPr="00DA2102" w:rsidRDefault="00DC2265" w:rsidP="00C03D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«Геноцид белорусского народа. Сожженные деревни».</w:t>
            </w:r>
          </w:p>
          <w:p w14:paraId="3E6B37D6" w14:textId="4298F1F3" w:rsidR="00DC2265" w:rsidRPr="00DA2102" w:rsidRDefault="00DC2265" w:rsidP="00A616FC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Издание включает справочно-аналитические и документальные материалы о геноциде белорусского народа в годы Великой Отечественной войны и в послевоенный период, 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подготовленные в рамках возбужденного в 2021 году Генеральной прокуратурой Республики Беларусь уголовного дела о геноциде белорусского народа в годы Великой Отечественной войны. Целью уголовного дела, возбужденного Генеральной прокуратурой, стало установление всех фактов массового уничтожения мирных жителей, а также лиц, причастных к совершению этого чудовищного преступления, привлечение их к</w:t>
            </w:r>
            <w:r w:rsidR="00A616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ответственности и увековечение памяти погибших. Книга наглядно показывает злодеяния захватчиков на белорусской земле, жертвы среди мирного населения, увековечение памяти погибших.</w:t>
            </w:r>
          </w:p>
        </w:tc>
        <w:tc>
          <w:tcPr>
            <w:tcW w:w="269" w:type="pct"/>
          </w:tcPr>
          <w:p w14:paraId="3249EEE6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lastRenderedPageBreak/>
              <w:t>рус.</w:t>
            </w:r>
          </w:p>
        </w:tc>
        <w:tc>
          <w:tcPr>
            <w:tcW w:w="313" w:type="pct"/>
          </w:tcPr>
          <w:p w14:paraId="04A8EB05" w14:textId="77777777" w:rsidR="00DC2265" w:rsidRPr="00F27016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2701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3,0</w:t>
            </w:r>
          </w:p>
        </w:tc>
        <w:tc>
          <w:tcPr>
            <w:tcW w:w="312" w:type="pct"/>
          </w:tcPr>
          <w:p w14:paraId="5F4CE34D" w14:textId="60875D2D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20,0</w:t>
            </w:r>
          </w:p>
        </w:tc>
        <w:tc>
          <w:tcPr>
            <w:tcW w:w="313" w:type="pct"/>
          </w:tcPr>
          <w:p w14:paraId="3EBBEFA2" w14:textId="498B4489" w:rsidR="00DC2265" w:rsidRPr="00F27016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F27016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20,07</w:t>
            </w:r>
          </w:p>
        </w:tc>
        <w:tc>
          <w:tcPr>
            <w:tcW w:w="534" w:type="pct"/>
          </w:tcPr>
          <w:p w14:paraId="23B8DB90" w14:textId="5C6D2EC1" w:rsidR="00DC2265" w:rsidRPr="00DA2102" w:rsidRDefault="00E74A50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="00493AB7"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AA42F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="00493AB7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="00493AB7"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="00493AB7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4417B68E" w14:textId="77777777" w:rsidTr="00E74A50">
        <w:tc>
          <w:tcPr>
            <w:tcW w:w="223" w:type="pct"/>
          </w:tcPr>
          <w:p w14:paraId="03587808" w14:textId="77777777" w:rsidR="00DC2265" w:rsidRPr="00DA2102" w:rsidRDefault="00DC2265" w:rsidP="00C03D1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740186B2" w14:textId="77777777" w:rsidR="00DC2265" w:rsidRPr="00DA2102" w:rsidRDefault="00DC2265" w:rsidP="00333FF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«Курган Славы – 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сакральны сімвал Вял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ікай Айчыннай вайны. Курган славы – сакральный символ Великой Отечественной войны. 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The Mound of Glory is a sacred symbol of the Great Patriotic War».</w:t>
            </w:r>
          </w:p>
          <w:p w14:paraId="0AF50BC3" w14:textId="39ABA0D4" w:rsidR="00DC2265" w:rsidRPr="00DA2102" w:rsidRDefault="00DC2265" w:rsidP="00A616FC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Богато иллюстрированное издание на тр</w:t>
            </w:r>
            <w:r w:rsidR="00A616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DA21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 языках повествует об истории создания памятника, событиях Великой Отечественной войны, предшествующих его возведению. Отдельная глава посвящена современному облику объекта и рассказу о его реконструкции. Книга дополнена поэтическими строками белорусских поэтов, посвященных Кургану Слав</w:t>
            </w:r>
            <w:r w:rsidRPr="00DA21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ы</w:t>
            </w:r>
            <w:r w:rsidRPr="00DA21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мужественным героям Великой Отечественной войны. Завершающий раздел посвящен памятным местам на территории Беларуси, связанным с проведением операции «Багратион». Совместный проект с научными сотрудниками мемориального комплекса «Хатынь».</w:t>
            </w:r>
          </w:p>
        </w:tc>
        <w:tc>
          <w:tcPr>
            <w:tcW w:w="269" w:type="pct"/>
          </w:tcPr>
          <w:p w14:paraId="75D0E9F7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бел., рус., англ.</w:t>
            </w:r>
          </w:p>
        </w:tc>
        <w:tc>
          <w:tcPr>
            <w:tcW w:w="313" w:type="pct"/>
          </w:tcPr>
          <w:p w14:paraId="6AAC966C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2,0</w:t>
            </w:r>
          </w:p>
        </w:tc>
        <w:tc>
          <w:tcPr>
            <w:tcW w:w="312" w:type="pct"/>
          </w:tcPr>
          <w:p w14:paraId="7A13AA70" w14:textId="0E6203FE" w:rsidR="00DC2265" w:rsidRPr="00DA2102" w:rsidRDefault="00DC2265" w:rsidP="00F270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15,0</w:t>
            </w:r>
          </w:p>
        </w:tc>
        <w:tc>
          <w:tcPr>
            <w:tcW w:w="313" w:type="pct"/>
          </w:tcPr>
          <w:p w14:paraId="49941F6F" w14:textId="398DB973" w:rsidR="00DC2265" w:rsidRPr="007627E4" w:rsidRDefault="003B4432" w:rsidP="003B44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13, 95</w:t>
            </w:r>
          </w:p>
        </w:tc>
        <w:tc>
          <w:tcPr>
            <w:tcW w:w="534" w:type="pct"/>
          </w:tcPr>
          <w:p w14:paraId="5F7E7888" w14:textId="4D562EDF" w:rsidR="00DC2265" w:rsidRPr="00DA2102" w:rsidRDefault="00E74A50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="00493AB7"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="00493AB7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="00493AB7"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="00493AB7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5F75A490" w14:textId="77777777" w:rsidTr="00E74A50">
        <w:tc>
          <w:tcPr>
            <w:tcW w:w="223" w:type="pct"/>
          </w:tcPr>
          <w:p w14:paraId="5CC33023" w14:textId="77777777" w:rsidR="00DC2265" w:rsidRPr="00DA2102" w:rsidRDefault="00DC2265" w:rsidP="00C03D1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471AA4A7" w14:textId="77777777" w:rsidR="00DC2265" w:rsidRPr="00D30BF4" w:rsidRDefault="00DC2265" w:rsidP="00C03D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30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«Дальва. Слёзы на попеле. Дальва. Слезы</w:t>
            </w:r>
            <w:r w:rsidRPr="00D30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30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r w:rsidRPr="00D30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30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пепле</w:t>
            </w:r>
            <w:r w:rsidRPr="00D30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 Dalva. Tears on the Ashes».</w:t>
            </w:r>
          </w:p>
          <w:p w14:paraId="7191B75D" w14:textId="0292C0D9" w:rsidR="00FB6DFF" w:rsidRPr="00D30BF4" w:rsidRDefault="00DC2265" w:rsidP="00FC4E01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D30BF4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Иллюстрированное издание на тр</w:t>
            </w:r>
            <w:r w:rsidR="00A616F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30BF4">
              <w:rPr>
                <w:rFonts w:ascii="Times New Roman" w:eastAsia="Times New Roman" w:hAnsi="Times New Roman" w:cs="Times New Roman"/>
                <w:sz w:val="24"/>
                <w:szCs w:val="24"/>
              </w:rPr>
              <w:t>х языках посвящено истории сожженной в годы Великой Отечественной войны деревни Дальва. Деревня не возродилась. После страшных событий на ее месте в советские годы был возведен мемориальный комплекс. О событиях июня 1944 года, об истории создания мемориального комплекса и повествует книга. Она также дополнена поэтическими строками, посвященными деревне Дальва. Завершающий раздел посвящен белорусским мемориальным комплексам, возведенным на месте сожженных деревень. Совместный проект с научными сотрудниками мемориального комплекса «Хатынь»</w:t>
            </w:r>
            <w:r w:rsidR="00FB6DFF" w:rsidRPr="00D30B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" w:type="pct"/>
          </w:tcPr>
          <w:p w14:paraId="7E345268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бел., рус., англ.</w:t>
            </w:r>
          </w:p>
        </w:tc>
        <w:tc>
          <w:tcPr>
            <w:tcW w:w="313" w:type="pct"/>
          </w:tcPr>
          <w:p w14:paraId="7FD281CB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7627E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1,2</w:t>
            </w:r>
          </w:p>
        </w:tc>
        <w:tc>
          <w:tcPr>
            <w:tcW w:w="312" w:type="pct"/>
          </w:tcPr>
          <w:p w14:paraId="49CA3B50" w14:textId="5AF77F75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15,0</w:t>
            </w:r>
          </w:p>
        </w:tc>
        <w:tc>
          <w:tcPr>
            <w:tcW w:w="313" w:type="pct"/>
          </w:tcPr>
          <w:p w14:paraId="1618A32A" w14:textId="4AE93848" w:rsidR="00DC2265" w:rsidRPr="00DA2102" w:rsidRDefault="003B4432" w:rsidP="003B44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22,39</w:t>
            </w:r>
          </w:p>
        </w:tc>
        <w:tc>
          <w:tcPr>
            <w:tcW w:w="534" w:type="pct"/>
          </w:tcPr>
          <w:p w14:paraId="6E523B8F" w14:textId="3F5C2872" w:rsidR="00DC2265" w:rsidRPr="00DA2102" w:rsidRDefault="00E74A50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="0036227A"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="0036227A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="0036227A"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="0036227A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11CB6CA9" w14:textId="77777777" w:rsidTr="00E74A50">
        <w:tc>
          <w:tcPr>
            <w:tcW w:w="223" w:type="pct"/>
          </w:tcPr>
          <w:p w14:paraId="3F370E24" w14:textId="77777777" w:rsidR="00DC2265" w:rsidRPr="00DA2102" w:rsidRDefault="00DC2265" w:rsidP="00C03D1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3E264F26" w14:textId="77777777" w:rsidR="00DC2265" w:rsidRPr="00FC4E01" w:rsidRDefault="00DC2265" w:rsidP="00C03D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FC4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  <w:t>«Каб камяні маглі гаварыць...».</w:t>
            </w:r>
          </w:p>
          <w:p w14:paraId="0C57AF2B" w14:textId="77777777" w:rsidR="00DC2265" w:rsidRDefault="00DC2265" w:rsidP="00FC4E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FC4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Праз прызму мастацкіх твораў паказана абарона Брэсцкай крэпасці</w:t>
            </w:r>
            <w:r w:rsidRPr="00FC4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  <w:t>.</w:t>
            </w:r>
            <w:r w:rsidRPr="00FC4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 xml:space="preserve"> Кніга расказвае пра подзвіг людзей, якія, апынуўшыся адрэзанымі ад знешняга свету, працягвалі гераічнае супраціўленне ворагу. У </w:t>
            </w:r>
            <w:r w:rsidR="00FC4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кнізе</w:t>
            </w:r>
            <w:r w:rsidRPr="00FC4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 xml:space="preserve"> прадстаўлены творы беларускiх i рускiх паэтаў, празаiкаў.</w:t>
            </w:r>
          </w:p>
          <w:p w14:paraId="1AE7AAB0" w14:textId="77777777" w:rsidR="00926567" w:rsidRDefault="00926567" w:rsidP="00FC4E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</w:pPr>
          </w:p>
          <w:p w14:paraId="5EB73700" w14:textId="632B5374" w:rsidR="00926567" w:rsidRPr="00FC4E01" w:rsidRDefault="00926567" w:rsidP="00FC4E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</w:pPr>
          </w:p>
        </w:tc>
        <w:tc>
          <w:tcPr>
            <w:tcW w:w="269" w:type="pct"/>
          </w:tcPr>
          <w:p w14:paraId="35C5DECE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</w:tcPr>
          <w:p w14:paraId="03015C95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1,0</w:t>
            </w:r>
          </w:p>
        </w:tc>
        <w:tc>
          <w:tcPr>
            <w:tcW w:w="312" w:type="pct"/>
          </w:tcPr>
          <w:p w14:paraId="66496823" w14:textId="27E6AF85" w:rsidR="00DC2265" w:rsidRPr="00DA2102" w:rsidRDefault="00DC2265" w:rsidP="00C03D15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12,0</w:t>
            </w:r>
          </w:p>
        </w:tc>
        <w:tc>
          <w:tcPr>
            <w:tcW w:w="313" w:type="pct"/>
          </w:tcPr>
          <w:p w14:paraId="6D51F259" w14:textId="0E71EF7E" w:rsidR="00DC2265" w:rsidRPr="007627E4" w:rsidRDefault="00DC2265" w:rsidP="00C03D15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7627E4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19,94</w:t>
            </w:r>
          </w:p>
        </w:tc>
        <w:tc>
          <w:tcPr>
            <w:tcW w:w="534" w:type="pct"/>
          </w:tcPr>
          <w:p w14:paraId="292D06C5" w14:textId="00D752E6" w:rsidR="00DC2265" w:rsidRPr="00DA2102" w:rsidRDefault="00E74A50" w:rsidP="00C03D15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="0036227A"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="0036227A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="0036227A"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="0036227A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19AA05B1" w14:textId="77777777" w:rsidTr="00E74A50">
        <w:tc>
          <w:tcPr>
            <w:tcW w:w="223" w:type="pct"/>
          </w:tcPr>
          <w:p w14:paraId="44145321" w14:textId="77777777" w:rsidR="00DC2265" w:rsidRPr="00DA2102" w:rsidRDefault="00DC2265" w:rsidP="00C03D1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5AC5FA9E" w14:textId="77777777" w:rsidR="00DC2265" w:rsidRPr="00DA2102" w:rsidRDefault="00DC2265" w:rsidP="00C03D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«17 сентября. 1939 г. 17 верасня. 1939 г.».</w:t>
            </w:r>
          </w:p>
          <w:p w14:paraId="782C733C" w14:textId="5B4311C8" w:rsidR="00DC2265" w:rsidRPr="00DA2102" w:rsidRDefault="00DC2265" w:rsidP="003D40D6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Сборник поэтических произведений белорусских и русских поэтов посвящен событиям 17</w:t>
            </w:r>
            <w:r w:rsidR="003D40D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 1939 года, которые имели место на территории Беларуси. Тема народного единства весьма актуальна для нового времени. В книге представлены произведения 39</w:t>
            </w:r>
            <w:r w:rsidR="003D40D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поэтов, создавших свои произведения в 1939 году. Произведения сопровождаются 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иллюстративным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рядом и краткими сведениями о событиях и людях, внесших вклад в</w:t>
            </w:r>
            <w:r w:rsidR="003D40D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объединения Западной Беларуси и БССР.</w:t>
            </w:r>
          </w:p>
        </w:tc>
        <w:tc>
          <w:tcPr>
            <w:tcW w:w="269" w:type="pct"/>
          </w:tcPr>
          <w:p w14:paraId="5C4DBDF4" w14:textId="72A52D4D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</w:t>
            </w:r>
            <w:r w:rsidR="003D40D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, бел.</w:t>
            </w:r>
          </w:p>
        </w:tc>
        <w:tc>
          <w:tcPr>
            <w:tcW w:w="313" w:type="pct"/>
          </w:tcPr>
          <w:p w14:paraId="2D7D2EE8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1,0</w:t>
            </w:r>
          </w:p>
        </w:tc>
        <w:tc>
          <w:tcPr>
            <w:tcW w:w="312" w:type="pct"/>
          </w:tcPr>
          <w:p w14:paraId="367D3806" w14:textId="3C72C74D" w:rsidR="00DC2265" w:rsidRPr="00DA2102" w:rsidRDefault="00DC2265" w:rsidP="00C03D15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8,0</w:t>
            </w:r>
          </w:p>
        </w:tc>
        <w:tc>
          <w:tcPr>
            <w:tcW w:w="313" w:type="pct"/>
          </w:tcPr>
          <w:p w14:paraId="3F0D3E3A" w14:textId="1DE6848E" w:rsidR="00DC2265" w:rsidRPr="007627E4" w:rsidRDefault="00DC2265" w:rsidP="00C03D15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7627E4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18,00</w:t>
            </w:r>
          </w:p>
        </w:tc>
        <w:tc>
          <w:tcPr>
            <w:tcW w:w="534" w:type="pct"/>
          </w:tcPr>
          <w:p w14:paraId="7CDB0B6D" w14:textId="4AB5BB57" w:rsidR="00DC2265" w:rsidRPr="00DA2102" w:rsidRDefault="00E74A50" w:rsidP="00C03D15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="0036227A"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="0036227A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="0036227A"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="0036227A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48F06B6A" w14:textId="77777777" w:rsidTr="00E74A50">
        <w:tc>
          <w:tcPr>
            <w:tcW w:w="223" w:type="pct"/>
          </w:tcPr>
          <w:p w14:paraId="38BA718B" w14:textId="77777777" w:rsidR="00DC2265" w:rsidRPr="00DA2102" w:rsidRDefault="00DC2265" w:rsidP="00C03D1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63A2B291" w14:textId="77777777" w:rsidR="00DC2265" w:rsidRPr="00DA2102" w:rsidRDefault="00DC2265" w:rsidP="00C03D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Корабликов И. «Люди мира, остановите фашизм… Воспоминания очевидцев начала Великой Отечественной войны».</w:t>
            </w:r>
          </w:p>
          <w:p w14:paraId="73A9530B" w14:textId="033DFCA5" w:rsidR="00DC2265" w:rsidRPr="00DA2102" w:rsidRDefault="00DC2265" w:rsidP="003D40D6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22 июня 1941 года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… Э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тот день жизнь советского народа разделил на до и после. Что было после, спустя 85 лет со дня начала Великой Отечественной войны, собрано на страницах книги. В каждом воспоминании-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рассказе очевидцев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страх смерти, переживания, потери родных и близких, страдания и невыносимая боль искалеченных душ, бесконечные испытания на выживаемость, унижения соотечественников как людей второго сорта, чья жизнь зависит от настроений оккупантов: сегодня утром я добрый – живи, а вечером – посмотрим.… Но, несмотря на вс</w:t>
            </w:r>
            <w:r w:rsidR="003D40D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е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череде этого мрака – всепобеждающий дух непокоренности, несломленности, уверенности в победе.</w:t>
            </w:r>
            <w:r w:rsidR="00CE5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Такое не должно повториться. Именно этой миссии способствует издание, потому что в основе его идейно-нравственного содержания – актуальная мысль: в истории человечества зло под названием фашизм должно быть навсегда остановлено и исчезнуть. Это зависит от каждого, кому дороги семья, Родина и е</w:t>
            </w:r>
            <w:r w:rsidR="003D40D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е 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процветание.</w:t>
            </w:r>
          </w:p>
        </w:tc>
        <w:tc>
          <w:tcPr>
            <w:tcW w:w="269" w:type="pct"/>
          </w:tcPr>
          <w:p w14:paraId="41E3BC31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3A1F6193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7627E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2,0</w:t>
            </w:r>
          </w:p>
        </w:tc>
        <w:tc>
          <w:tcPr>
            <w:tcW w:w="312" w:type="pct"/>
          </w:tcPr>
          <w:p w14:paraId="60EF0D75" w14:textId="54926F4D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15,0</w:t>
            </w:r>
          </w:p>
        </w:tc>
        <w:tc>
          <w:tcPr>
            <w:tcW w:w="313" w:type="pct"/>
          </w:tcPr>
          <w:p w14:paraId="2E76CEA5" w14:textId="6B7031CF" w:rsidR="00DC2265" w:rsidRPr="007627E4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7627E4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28,83</w:t>
            </w:r>
          </w:p>
        </w:tc>
        <w:tc>
          <w:tcPr>
            <w:tcW w:w="534" w:type="pct"/>
          </w:tcPr>
          <w:p w14:paraId="4DE41F2A" w14:textId="1BFA2922" w:rsidR="00DC2265" w:rsidRPr="00DA2102" w:rsidRDefault="00E74A50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="0036227A"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="0036227A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="0036227A"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="0036227A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2BF44608" w14:textId="77777777" w:rsidTr="00E74A50">
        <w:tc>
          <w:tcPr>
            <w:tcW w:w="223" w:type="pct"/>
          </w:tcPr>
          <w:p w14:paraId="4A558B9D" w14:textId="77777777" w:rsidR="00DC2265" w:rsidRPr="00DA2102" w:rsidRDefault="00DC2265" w:rsidP="00C03D1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4ED9D229" w14:textId="77777777" w:rsidR="00DC2265" w:rsidRPr="00DA2102" w:rsidRDefault="00DC2265" w:rsidP="00C03D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Затирка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  <w:t> Е.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«Кто, если не мы?! Дневник будущего защитника».</w:t>
            </w:r>
          </w:p>
          <w:p w14:paraId="2CF801C2" w14:textId="6F0C3407" w:rsidR="00333FFE" w:rsidRPr="00DA2102" w:rsidRDefault="00DC2265" w:rsidP="003D40D6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мальчишка, который мечтает стать защитником своего Отечества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,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сможет оторваться от богато иллюстрированной книги с интерактивными элементами. А те, кто еще не мечтал связать жизнь с армией, всерьез об этом задумаются.</w:t>
            </w:r>
          </w:p>
        </w:tc>
        <w:tc>
          <w:tcPr>
            <w:tcW w:w="269" w:type="pct"/>
          </w:tcPr>
          <w:p w14:paraId="416845DE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584D400C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3,0</w:t>
            </w:r>
          </w:p>
        </w:tc>
        <w:tc>
          <w:tcPr>
            <w:tcW w:w="312" w:type="pct"/>
          </w:tcPr>
          <w:p w14:paraId="269EE381" w14:textId="0BFF0B42" w:rsidR="00DC2265" w:rsidRPr="00DA2102" w:rsidRDefault="00DC2265" w:rsidP="00F270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6,0</w:t>
            </w:r>
          </w:p>
        </w:tc>
        <w:tc>
          <w:tcPr>
            <w:tcW w:w="313" w:type="pct"/>
          </w:tcPr>
          <w:p w14:paraId="6E8DF480" w14:textId="4462668C" w:rsidR="00DC2265" w:rsidRPr="007627E4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7627E4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8,92</w:t>
            </w:r>
          </w:p>
        </w:tc>
        <w:tc>
          <w:tcPr>
            <w:tcW w:w="534" w:type="pct"/>
          </w:tcPr>
          <w:p w14:paraId="388A88DB" w14:textId="523B08F7" w:rsidR="00DC2265" w:rsidRPr="00DA2102" w:rsidRDefault="00E74A50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="0036227A"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="0036227A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="0036227A"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="0036227A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2AD1155B" w14:textId="77777777" w:rsidTr="00E74A50">
        <w:tc>
          <w:tcPr>
            <w:tcW w:w="223" w:type="pct"/>
          </w:tcPr>
          <w:p w14:paraId="552F5967" w14:textId="77777777" w:rsidR="00DC2265" w:rsidRPr="00DA2102" w:rsidRDefault="00DC2265" w:rsidP="00C03D1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14859C9D" w14:textId="77777777" w:rsidR="00DC2265" w:rsidRPr="003F43AB" w:rsidRDefault="00DC2265" w:rsidP="00C03D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4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Лютко</w:t>
            </w:r>
            <w:r w:rsidRPr="003F4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  <w:t> С.</w:t>
            </w:r>
            <w:r w:rsidRPr="003F4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«Военная азбука».</w:t>
            </w:r>
          </w:p>
          <w:p w14:paraId="7BC56F19" w14:textId="3C056B6B" w:rsidR="00DC2265" w:rsidRPr="003F43AB" w:rsidRDefault="00DC2265" w:rsidP="00FB6DFF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3AB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издания – рассказать простым, доступным языком про профессию военного, предназначение, структуру, историю Вооруж</w:t>
            </w:r>
            <w:r w:rsidRPr="003F43AB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е</w:t>
            </w:r>
            <w:r w:rsidRPr="003F43AB">
              <w:rPr>
                <w:rFonts w:ascii="Times New Roman" w:eastAsia="Times New Roman" w:hAnsi="Times New Roman" w:cs="Times New Roman"/>
                <w:sz w:val="24"/>
                <w:szCs w:val="24"/>
              </w:rPr>
              <w:t>нных Сил Республики Беларусь, показать азы военного дела и истории военного искусства. Для молодёжи среднего и старшего школьного возраста, а также всех, интересующихся службой в армии и военной историей.</w:t>
            </w:r>
          </w:p>
        </w:tc>
        <w:tc>
          <w:tcPr>
            <w:tcW w:w="269" w:type="pct"/>
          </w:tcPr>
          <w:p w14:paraId="6043FE6D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56836D13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7627E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1,7</w:t>
            </w:r>
          </w:p>
        </w:tc>
        <w:tc>
          <w:tcPr>
            <w:tcW w:w="312" w:type="pct"/>
          </w:tcPr>
          <w:p w14:paraId="0AFC4AEC" w14:textId="5EE413C5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6,0</w:t>
            </w:r>
          </w:p>
        </w:tc>
        <w:tc>
          <w:tcPr>
            <w:tcW w:w="313" w:type="pct"/>
          </w:tcPr>
          <w:p w14:paraId="5F290478" w14:textId="2459F637" w:rsidR="00DC2265" w:rsidRPr="007627E4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7627E4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12,59</w:t>
            </w:r>
          </w:p>
        </w:tc>
        <w:tc>
          <w:tcPr>
            <w:tcW w:w="534" w:type="pct"/>
          </w:tcPr>
          <w:p w14:paraId="0BD2EB1F" w14:textId="0CAA88BF" w:rsidR="00DC2265" w:rsidRPr="00DA2102" w:rsidRDefault="00E74A50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="0036227A"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="0036227A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="0036227A"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="0036227A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6E4F3944" w14:textId="77777777" w:rsidTr="00E74A50">
        <w:tc>
          <w:tcPr>
            <w:tcW w:w="223" w:type="pct"/>
          </w:tcPr>
          <w:p w14:paraId="322D101D" w14:textId="77777777" w:rsidR="00DC2265" w:rsidRPr="00DA2102" w:rsidRDefault="00DC2265" w:rsidP="00C03D1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05CFEA07" w14:textId="77777777" w:rsidR="00DC2265" w:rsidRPr="00DA2102" w:rsidRDefault="00DC2265" w:rsidP="00C03D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Печень Н. «Служение Отечеству».</w:t>
            </w:r>
          </w:p>
          <w:p w14:paraId="1E22DBC9" w14:textId="5BAE3355" w:rsidR="00DC2265" w:rsidRPr="00DA2102" w:rsidRDefault="00DC2265" w:rsidP="003D40D6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Книга «Служение Отечеству» принадлежит перу доктора исторических наук, профессора, военного историка, белоруса по происхождению Николая Анатольевича Печеня, автора 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 по истории Вооруженных Сил России, специалиста в области героико-патриотического воспитания. Настоящая книга – это первое наиболее полное издание о</w:t>
            </w:r>
            <w:r w:rsidR="003D40D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белорусских видных государственных деятелях, полководцах, защитниках Отечества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емлепроходцах, ученых, конструкторах. Безусловно, она будет способствовать патриотическому воспитанию молодежи, а также росту национального самосознания белорусского народа.</w:t>
            </w:r>
          </w:p>
        </w:tc>
        <w:tc>
          <w:tcPr>
            <w:tcW w:w="269" w:type="pct"/>
          </w:tcPr>
          <w:p w14:paraId="3A567594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lastRenderedPageBreak/>
              <w:t>рус.</w:t>
            </w:r>
          </w:p>
        </w:tc>
        <w:tc>
          <w:tcPr>
            <w:tcW w:w="313" w:type="pct"/>
          </w:tcPr>
          <w:p w14:paraId="3999516C" w14:textId="1FD73008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7627E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0,6</w:t>
            </w:r>
          </w:p>
        </w:tc>
        <w:tc>
          <w:tcPr>
            <w:tcW w:w="312" w:type="pct"/>
          </w:tcPr>
          <w:p w14:paraId="49D57746" w14:textId="12CE5BEE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30,0</w:t>
            </w:r>
          </w:p>
        </w:tc>
        <w:tc>
          <w:tcPr>
            <w:tcW w:w="313" w:type="pct"/>
          </w:tcPr>
          <w:p w14:paraId="06E2B8CC" w14:textId="45CEB74A" w:rsidR="00DC2265" w:rsidRPr="007627E4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7627E4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80,67</w:t>
            </w:r>
          </w:p>
        </w:tc>
        <w:tc>
          <w:tcPr>
            <w:tcW w:w="534" w:type="pct"/>
          </w:tcPr>
          <w:p w14:paraId="1D4D8682" w14:textId="2DF6672F" w:rsidR="00DC2265" w:rsidRPr="00DA2102" w:rsidRDefault="00E74A50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="0036227A"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="0036227A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="0036227A"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="0036227A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684CB8EB" w14:textId="77777777" w:rsidTr="00E74A50">
        <w:tc>
          <w:tcPr>
            <w:tcW w:w="223" w:type="pct"/>
          </w:tcPr>
          <w:p w14:paraId="7054DFD5" w14:textId="77777777" w:rsidR="00DC2265" w:rsidRPr="00DA2102" w:rsidRDefault="00DC2265" w:rsidP="00C03D1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031BF195" w14:textId="77777777" w:rsidR="00DC2265" w:rsidRPr="00DA2102" w:rsidRDefault="00DC2265" w:rsidP="00C03D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«Elections in Belarus: A Brief Overview».</w:t>
            </w:r>
          </w:p>
          <w:p w14:paraId="0B154C5D" w14:textId="300E1BD9" w:rsidR="00DC2265" w:rsidRPr="00DA2102" w:rsidRDefault="00DC2265" w:rsidP="00FB6DFF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Иллюстрированное издание, инициированное Центральной избирательной комиссией Республики Беларусь, на английском языке в доступной форме рассказывает об избирательной системе в Республике Беларусь. Основано на материале книг «Выборы в Беларуси: коротко о главном» и «Выборы в Беларуси: только факты». Призвано популяризировать знания об избирательной системе Республики Беларусь за рубежом.</w:t>
            </w:r>
          </w:p>
        </w:tc>
        <w:tc>
          <w:tcPr>
            <w:tcW w:w="269" w:type="pct"/>
          </w:tcPr>
          <w:p w14:paraId="4B1F5584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англ.</w:t>
            </w:r>
          </w:p>
        </w:tc>
        <w:tc>
          <w:tcPr>
            <w:tcW w:w="313" w:type="pct"/>
          </w:tcPr>
          <w:p w14:paraId="0C20789B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1,0</w:t>
            </w:r>
          </w:p>
        </w:tc>
        <w:tc>
          <w:tcPr>
            <w:tcW w:w="312" w:type="pct"/>
          </w:tcPr>
          <w:p w14:paraId="54BF8901" w14:textId="4606F0DE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12,0</w:t>
            </w:r>
          </w:p>
        </w:tc>
        <w:tc>
          <w:tcPr>
            <w:tcW w:w="313" w:type="pct"/>
          </w:tcPr>
          <w:p w14:paraId="79556541" w14:textId="2111D8F1" w:rsidR="00DC2265" w:rsidRPr="007627E4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7627E4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32,23</w:t>
            </w:r>
          </w:p>
        </w:tc>
        <w:tc>
          <w:tcPr>
            <w:tcW w:w="534" w:type="pct"/>
          </w:tcPr>
          <w:p w14:paraId="52F7DC21" w14:textId="79821375" w:rsidR="00DC2265" w:rsidRPr="00DA2102" w:rsidRDefault="00E74A50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="0036227A"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="0036227A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="0036227A"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="0036227A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7C4F741A" w14:textId="77777777" w:rsidTr="00E74A50">
        <w:tc>
          <w:tcPr>
            <w:tcW w:w="223" w:type="pct"/>
          </w:tcPr>
          <w:p w14:paraId="625F0262" w14:textId="77777777" w:rsidR="00DC2265" w:rsidRPr="00DA2102" w:rsidRDefault="00DC2265" w:rsidP="00C03D1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71EB62D5" w14:textId="77777777" w:rsidR="00DC2265" w:rsidRPr="00DA2102" w:rsidRDefault="00DC2265" w:rsidP="00C03D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«Молодежь Беларуси».</w:t>
            </w:r>
          </w:p>
          <w:p w14:paraId="7BE53DDB" w14:textId="62B1A3A8" w:rsidR="00DC2265" w:rsidRPr="00DA2102" w:rsidRDefault="00DC2265" w:rsidP="002F554E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Талант, трудолюбие государственная поддержка – три составляющие успеха для развития потенциала молодежи. Книга богато иллюстрирована фотографическим материалом, рассказывает об истории становления молодежных объединений, формировании молодежной политики и реализации возможностей.</w:t>
            </w:r>
          </w:p>
        </w:tc>
        <w:tc>
          <w:tcPr>
            <w:tcW w:w="269" w:type="pct"/>
          </w:tcPr>
          <w:p w14:paraId="2482F9B7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73778075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7627E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3,0</w:t>
            </w:r>
          </w:p>
        </w:tc>
        <w:tc>
          <w:tcPr>
            <w:tcW w:w="312" w:type="pct"/>
          </w:tcPr>
          <w:p w14:paraId="4A8805EF" w14:textId="5CC6E7B8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20,0</w:t>
            </w:r>
          </w:p>
        </w:tc>
        <w:tc>
          <w:tcPr>
            <w:tcW w:w="313" w:type="pct"/>
          </w:tcPr>
          <w:p w14:paraId="7BCF8877" w14:textId="23370B6D" w:rsidR="00DC2265" w:rsidRPr="007627E4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7627E4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19,90</w:t>
            </w:r>
          </w:p>
        </w:tc>
        <w:tc>
          <w:tcPr>
            <w:tcW w:w="534" w:type="pct"/>
          </w:tcPr>
          <w:p w14:paraId="5F587E5C" w14:textId="32E98086" w:rsidR="00DC2265" w:rsidRPr="00DA2102" w:rsidRDefault="00E74A50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="0036227A"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="0036227A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="0036227A"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="0036227A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60A3F93E" w14:textId="77777777" w:rsidTr="00E74A50">
        <w:tc>
          <w:tcPr>
            <w:tcW w:w="223" w:type="pct"/>
          </w:tcPr>
          <w:p w14:paraId="0F25FBDD" w14:textId="77777777" w:rsidR="00DC2265" w:rsidRPr="00DA2102" w:rsidRDefault="00DC2265" w:rsidP="00C03D1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3F3C0ED9" w14:textId="77777777" w:rsidR="00DC2265" w:rsidRPr="00DA2102" w:rsidRDefault="00DC2265" w:rsidP="00C03D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e-BY"/>
              </w:rPr>
              <w:t>«Касцюков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e-BY"/>
              </w:rPr>
              <w:t>цк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e-BY"/>
              </w:rPr>
              <w:t xml:space="preserve"> край. Костюковичский край. 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Kostyukovichsky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e-BY"/>
              </w:rPr>
              <w:t xml:space="preserve"> 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district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e-BY"/>
              </w:rPr>
              <w:t>»</w:t>
            </w:r>
          </w:p>
          <w:p w14:paraId="24B3E06D" w14:textId="0A971C7E" w:rsidR="00DC2265" w:rsidRPr="00DA2102" w:rsidRDefault="00DC2265" w:rsidP="00BD1F78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>Выданне адрасавана ўсім, хто цікавіцца гісторыяй Беларусі, яе сучаснасцю, хто імкнецца спазнаць душу беларускага народа.</w:t>
            </w:r>
          </w:p>
        </w:tc>
        <w:tc>
          <w:tcPr>
            <w:tcW w:w="269" w:type="pct"/>
          </w:tcPr>
          <w:p w14:paraId="23B57D9B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бел., рус., англ.</w:t>
            </w:r>
          </w:p>
        </w:tc>
        <w:tc>
          <w:tcPr>
            <w:tcW w:w="313" w:type="pct"/>
          </w:tcPr>
          <w:p w14:paraId="04A06C25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1,0</w:t>
            </w:r>
          </w:p>
        </w:tc>
        <w:tc>
          <w:tcPr>
            <w:tcW w:w="312" w:type="pct"/>
          </w:tcPr>
          <w:p w14:paraId="196169D6" w14:textId="2F168CB1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25,0</w:t>
            </w:r>
          </w:p>
        </w:tc>
        <w:tc>
          <w:tcPr>
            <w:tcW w:w="313" w:type="pct"/>
          </w:tcPr>
          <w:p w14:paraId="703FA65D" w14:textId="793704BE" w:rsidR="00DC2265" w:rsidRPr="007627E4" w:rsidRDefault="00DC2265" w:rsidP="008747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</w:pPr>
            <w:r w:rsidRPr="007627E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43,</w:t>
            </w:r>
            <w:r w:rsidR="0087470E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93</w:t>
            </w:r>
          </w:p>
        </w:tc>
        <w:tc>
          <w:tcPr>
            <w:tcW w:w="534" w:type="pct"/>
          </w:tcPr>
          <w:p w14:paraId="4925F887" w14:textId="11338133" w:rsidR="00DC2265" w:rsidRPr="00DA2102" w:rsidRDefault="00E74A50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="0036227A"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="0036227A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="0036227A"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="0036227A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6CCC5746" w14:textId="77777777" w:rsidTr="00E74A50">
        <w:tc>
          <w:tcPr>
            <w:tcW w:w="223" w:type="pct"/>
          </w:tcPr>
          <w:p w14:paraId="0D9D971E" w14:textId="77777777" w:rsidR="00DC2265" w:rsidRPr="00DA2102" w:rsidRDefault="00DC2265" w:rsidP="00C03D1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71BB1A56" w14:textId="5E5403A7" w:rsidR="00DC2265" w:rsidRPr="00DA2102" w:rsidRDefault="00DC2265" w:rsidP="00C03D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Кл</w:t>
            </w:r>
            <w:r w:rsidR="00AB39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яшчук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e-BY"/>
              </w:rPr>
              <w:t> А.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«Святыя азеры. Святые озера. 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oly lakes».</w:t>
            </w:r>
          </w:p>
          <w:p w14:paraId="1AC77C69" w14:textId="2C8BB60E" w:rsidR="00DC2265" w:rsidRPr="003D40D6" w:rsidRDefault="00DC2265" w:rsidP="00BD1F78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Беларусь – край святых озер. </w:t>
            </w:r>
            <w:r w:rsidR="00BD1F78" w:rsidRPr="003D4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 нас в стране</w:t>
            </w:r>
            <w:r w:rsidRPr="003D4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</w:t>
            </w:r>
            <w:r w:rsidR="00BD1F78" w:rsidRPr="003D4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D4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 озер, 65 из которых носят название Святое озеро. Часто такое название связывают с народными легендами и верой в чудеса, а само озеро почитается местными жителями. Все эти озера можно разделить на те, что носят название официально, те, которые прозваны людьми святыми и те, у которых есть "свят" в корне названия. Цель уникального фотоальбома – показать красоту озер, а также содействовать сохранению этого голубого богатства, не допустить потери той информации, которой владеют жители краев Святых озер.</w:t>
            </w:r>
          </w:p>
        </w:tc>
        <w:tc>
          <w:tcPr>
            <w:tcW w:w="269" w:type="pct"/>
          </w:tcPr>
          <w:p w14:paraId="71FC916C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бел., рус., англ.</w:t>
            </w:r>
          </w:p>
        </w:tc>
        <w:tc>
          <w:tcPr>
            <w:tcW w:w="313" w:type="pct"/>
          </w:tcPr>
          <w:p w14:paraId="0163CECE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1,0</w:t>
            </w:r>
          </w:p>
        </w:tc>
        <w:tc>
          <w:tcPr>
            <w:tcW w:w="312" w:type="pct"/>
          </w:tcPr>
          <w:p w14:paraId="6D015DF8" w14:textId="4DAEFEC9" w:rsidR="00DC2265" w:rsidRPr="00DA2102" w:rsidRDefault="00AB398A" w:rsidP="00AB39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33,92</w:t>
            </w:r>
          </w:p>
        </w:tc>
        <w:tc>
          <w:tcPr>
            <w:tcW w:w="313" w:type="pct"/>
          </w:tcPr>
          <w:p w14:paraId="6853FA40" w14:textId="65C71F88" w:rsidR="00DC2265" w:rsidRPr="007627E4" w:rsidRDefault="00DC2265" w:rsidP="008747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</w:pPr>
            <w:r w:rsidRPr="007627E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48,</w:t>
            </w:r>
            <w:r w:rsidR="0087470E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84</w:t>
            </w:r>
          </w:p>
        </w:tc>
        <w:tc>
          <w:tcPr>
            <w:tcW w:w="534" w:type="pct"/>
          </w:tcPr>
          <w:p w14:paraId="687EE895" w14:textId="21342D50" w:rsidR="00DC2265" w:rsidRPr="00DA2102" w:rsidRDefault="00E74A50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="0036227A"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="0036227A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="0036227A"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="0036227A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13437F66" w14:textId="77777777" w:rsidTr="00E74A50">
        <w:tc>
          <w:tcPr>
            <w:tcW w:w="223" w:type="pct"/>
          </w:tcPr>
          <w:p w14:paraId="763D1B1A" w14:textId="77777777" w:rsidR="00DC2265" w:rsidRPr="00DA2102" w:rsidRDefault="00DC2265" w:rsidP="00C03D1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2145AC42" w14:textId="6EFBD219" w:rsidR="00DC2265" w:rsidRPr="00DA2102" w:rsidRDefault="00DC2265" w:rsidP="00C03D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Дрибас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  <w:t> А.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«Минск. Панорам</w:t>
            </w:r>
            <w:r w:rsidR="00AB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14:paraId="32FC7D54" w14:textId="2EEEC4E5" w:rsidR="00DC2265" w:rsidRPr="00DA2102" w:rsidRDefault="00DC2265" w:rsidP="0092656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Панорамные фото позволяют расширить угол обзора, чтобы запечатлеть объекты и</w:t>
            </w:r>
            <w:r w:rsidR="007736E0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пространства, не вмещающиеся в стандартный кадр, например, обширные пейзажи, интерьеры или архитектурные сооружения. Они создают эффект присутствия, позволяют передать атмосферу места. Столица в творчестве Анатолия Дрибаса занимает особое 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место. Он знает, в какой день и час фотографировать главпочтамт, чтобы тот получился красавцем, какой ракурс для съемки ратуши самый выигрышный, как расположить светотень на панорамных снимках зданий Мингорисполкома и центрального офиса метрополитена, как поймать радугу у здания Национальной библиотеки.</w:t>
            </w:r>
          </w:p>
        </w:tc>
        <w:tc>
          <w:tcPr>
            <w:tcW w:w="269" w:type="pct"/>
          </w:tcPr>
          <w:p w14:paraId="1B60C607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lastRenderedPageBreak/>
              <w:t>рус.</w:t>
            </w:r>
          </w:p>
        </w:tc>
        <w:tc>
          <w:tcPr>
            <w:tcW w:w="313" w:type="pct"/>
          </w:tcPr>
          <w:p w14:paraId="6A99AB18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1,0</w:t>
            </w:r>
          </w:p>
        </w:tc>
        <w:tc>
          <w:tcPr>
            <w:tcW w:w="312" w:type="pct"/>
          </w:tcPr>
          <w:p w14:paraId="2445AC89" w14:textId="72A5CBFC" w:rsidR="00DC2265" w:rsidRPr="00DA2102" w:rsidRDefault="00AB398A" w:rsidP="00AB39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13,35</w:t>
            </w:r>
          </w:p>
        </w:tc>
        <w:tc>
          <w:tcPr>
            <w:tcW w:w="313" w:type="pct"/>
          </w:tcPr>
          <w:p w14:paraId="39C31565" w14:textId="18FD096A" w:rsidR="00DC2265" w:rsidRPr="007627E4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7627E4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65,13</w:t>
            </w:r>
          </w:p>
        </w:tc>
        <w:tc>
          <w:tcPr>
            <w:tcW w:w="534" w:type="pct"/>
          </w:tcPr>
          <w:p w14:paraId="1FF8BE11" w14:textId="41069FAC" w:rsidR="00DC2265" w:rsidRPr="00DA2102" w:rsidRDefault="00E74A50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="0036227A"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="0036227A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="0036227A"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="0036227A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475F6145" w14:textId="77777777" w:rsidTr="00E74A50">
        <w:tc>
          <w:tcPr>
            <w:tcW w:w="223" w:type="pct"/>
          </w:tcPr>
          <w:p w14:paraId="1F7B3137" w14:textId="77777777" w:rsidR="00DC2265" w:rsidRPr="00DA2102" w:rsidRDefault="00DC2265" w:rsidP="00C03D1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541BD78E" w14:textId="77777777" w:rsidR="00DC2265" w:rsidRPr="00DA2102" w:rsidRDefault="00DC2265" w:rsidP="00C03D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«Беларусь. Земля под белыми крыльями. Витебская область».</w:t>
            </w:r>
          </w:p>
          <w:p w14:paraId="0BA9091D" w14:textId="54744D78" w:rsidR="00DC2265" w:rsidRPr="00DA2102" w:rsidRDefault="00DC2265" w:rsidP="007736E0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 том посвящен Витебской области. В книге в систематизированном порядке дана информация обо всех сферах жизни Витебщины: природе, истории, экономике, культуре, здравоохранении, образовании, социальной сфере, народном творчестве и т.д. Проект призван формировать образ Беларуси в глазах туристов и всех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, 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кто хочет больше узнать о</w:t>
            </w:r>
            <w:r w:rsidR="007736E0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нашей стране.</w:t>
            </w:r>
          </w:p>
        </w:tc>
        <w:tc>
          <w:tcPr>
            <w:tcW w:w="269" w:type="pct"/>
          </w:tcPr>
          <w:p w14:paraId="6ECF4FCF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2C3DE528" w14:textId="77777777" w:rsidR="00DC2265" w:rsidRPr="007627E4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7627E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1,0</w:t>
            </w:r>
          </w:p>
        </w:tc>
        <w:tc>
          <w:tcPr>
            <w:tcW w:w="312" w:type="pct"/>
          </w:tcPr>
          <w:p w14:paraId="5D8D0506" w14:textId="41FD6E3B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20,0</w:t>
            </w:r>
          </w:p>
        </w:tc>
        <w:tc>
          <w:tcPr>
            <w:tcW w:w="313" w:type="pct"/>
          </w:tcPr>
          <w:p w14:paraId="25D38DED" w14:textId="603389DD" w:rsidR="00DC2265" w:rsidRPr="007627E4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7627E4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44,40</w:t>
            </w:r>
          </w:p>
        </w:tc>
        <w:tc>
          <w:tcPr>
            <w:tcW w:w="534" w:type="pct"/>
          </w:tcPr>
          <w:p w14:paraId="0606A631" w14:textId="0E64C9CC" w:rsidR="00DC2265" w:rsidRPr="00DA2102" w:rsidRDefault="00E74A50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="0036227A"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="0036227A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="0036227A"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="0036227A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79B72CE7" w14:textId="77777777" w:rsidTr="00E74A50">
        <w:tc>
          <w:tcPr>
            <w:tcW w:w="223" w:type="pct"/>
          </w:tcPr>
          <w:p w14:paraId="31235FF8" w14:textId="77777777" w:rsidR="00DC2265" w:rsidRPr="00DA2102" w:rsidRDefault="00DC2265" w:rsidP="00C03D1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35258702" w14:textId="77777777" w:rsidR="00DC2265" w:rsidRPr="00DA2102" w:rsidRDefault="00DC2265" w:rsidP="00C03D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«Беларусь. Земля под белыми крыльями. Гомельская область».</w:t>
            </w:r>
          </w:p>
          <w:p w14:paraId="0A815B6C" w14:textId="2AC18B59" w:rsidR="00DC2265" w:rsidRPr="00DA2102" w:rsidRDefault="00DC2265" w:rsidP="007736E0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 том посвящен Гомельской области. В книге в систематизированном порядке дана информация обо всех сферах жизни Гомельщины: природе, истории, экономике, культуре, здравоохранении, образовании, социальной сфере, народном творчестве и т.д. Проект призван формировать образ Беларуси в глазах туристов и всех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,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кто хочет больше узнать о</w:t>
            </w:r>
            <w:r w:rsidR="007736E0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нашей стране.</w:t>
            </w:r>
          </w:p>
        </w:tc>
        <w:tc>
          <w:tcPr>
            <w:tcW w:w="269" w:type="pct"/>
          </w:tcPr>
          <w:p w14:paraId="1F9CE69F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69F7C625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7627E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1,0</w:t>
            </w:r>
          </w:p>
        </w:tc>
        <w:tc>
          <w:tcPr>
            <w:tcW w:w="312" w:type="pct"/>
          </w:tcPr>
          <w:p w14:paraId="61795BAC" w14:textId="4E0F5A44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20,0</w:t>
            </w:r>
          </w:p>
        </w:tc>
        <w:tc>
          <w:tcPr>
            <w:tcW w:w="313" w:type="pct"/>
          </w:tcPr>
          <w:p w14:paraId="3DAF5346" w14:textId="7CD1CEA1" w:rsidR="00DC2265" w:rsidRPr="00C1310F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C1310F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44,40</w:t>
            </w:r>
          </w:p>
        </w:tc>
        <w:tc>
          <w:tcPr>
            <w:tcW w:w="534" w:type="pct"/>
          </w:tcPr>
          <w:p w14:paraId="07BEB459" w14:textId="27C16942" w:rsidR="00DC2265" w:rsidRPr="00DA2102" w:rsidRDefault="00E74A50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="0036227A"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="0036227A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="0036227A"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="0036227A"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3491290D" w14:textId="77777777" w:rsidTr="00E74A50">
        <w:tc>
          <w:tcPr>
            <w:tcW w:w="223" w:type="pct"/>
          </w:tcPr>
          <w:p w14:paraId="034297E1" w14:textId="77777777" w:rsidR="00DC2265" w:rsidRPr="00DA2102" w:rsidRDefault="00DC2265" w:rsidP="00C03D1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2CC9386E" w14:textId="77777777" w:rsidR="00DC2265" w:rsidRPr="00DA2102" w:rsidRDefault="00DC2265" w:rsidP="00C03D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«Беларусь. Земля под белыми крыльями. Гродненская область».</w:t>
            </w:r>
          </w:p>
          <w:p w14:paraId="3E869573" w14:textId="5E0B9D1D" w:rsidR="00DC2265" w:rsidRPr="00DA2102" w:rsidRDefault="00DC2265" w:rsidP="007736E0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 том посвящен Гродненской области. В книге в систематизированном порядке дана информация обо всех сферах жизни Гродненщины: природе, истории, экономике, культуре, здравоохранении, образовании, социальной сфере, народном творчестве и т.д. Проект призван формировать образ Беларуси в глазах туристов и всех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,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кто хочет больше узнать о нашей стране.</w:t>
            </w:r>
          </w:p>
        </w:tc>
        <w:tc>
          <w:tcPr>
            <w:tcW w:w="269" w:type="pct"/>
          </w:tcPr>
          <w:p w14:paraId="4C20442E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3EA87163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7627E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1,0</w:t>
            </w:r>
          </w:p>
          <w:p w14:paraId="5F12BD7A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2" w:type="pct"/>
          </w:tcPr>
          <w:p w14:paraId="6CFBDB57" w14:textId="083FF850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20,0</w:t>
            </w:r>
          </w:p>
        </w:tc>
        <w:tc>
          <w:tcPr>
            <w:tcW w:w="313" w:type="pct"/>
          </w:tcPr>
          <w:p w14:paraId="37259AD3" w14:textId="3314A0ED" w:rsidR="00DC2265" w:rsidRPr="00C1310F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C1310F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44,40</w:t>
            </w:r>
          </w:p>
        </w:tc>
        <w:tc>
          <w:tcPr>
            <w:tcW w:w="534" w:type="pct"/>
          </w:tcPr>
          <w:p w14:paraId="151A99A3" w14:textId="15756537" w:rsidR="00DC2265" w:rsidRPr="00DA2102" w:rsidRDefault="00E74A50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54AA5FD8" w14:textId="77777777" w:rsidTr="00E74A50">
        <w:tc>
          <w:tcPr>
            <w:tcW w:w="223" w:type="pct"/>
          </w:tcPr>
          <w:p w14:paraId="3FE0AC04" w14:textId="77777777" w:rsidR="00DC2265" w:rsidRPr="00DA2102" w:rsidRDefault="00DC2265" w:rsidP="00C03D1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2933FC8E" w14:textId="77777777" w:rsidR="00DC2265" w:rsidRPr="00DA2102" w:rsidRDefault="00DC2265" w:rsidP="00C03D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«Беларусь. Земля под белыми крыльями. Могилевская область».</w:t>
            </w:r>
          </w:p>
          <w:p w14:paraId="45EA0468" w14:textId="40B9F4A5" w:rsidR="00DC2265" w:rsidRPr="00DA2102" w:rsidRDefault="00DC2265" w:rsidP="00A6214B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 том посвящен Могилевской области. В книге в систематизированном порядке дана информация обо всех сферах жизни Могилевщины: природе, истории, экономике, культуре, здравоохранении, образовании, социальной сфере, народном творчестве и т.д. Проект призван формировать образ Беларуси в глазах туристов и всех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,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кто хочет больше узнать о нашей стране.</w:t>
            </w:r>
          </w:p>
        </w:tc>
        <w:tc>
          <w:tcPr>
            <w:tcW w:w="269" w:type="pct"/>
          </w:tcPr>
          <w:p w14:paraId="3DB7F3F5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5516C03D" w14:textId="5CE288E1" w:rsidR="00DC2265" w:rsidRPr="00DA2102" w:rsidRDefault="00DC2265" w:rsidP="00C03D1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,0</w:t>
            </w:r>
          </w:p>
          <w:p w14:paraId="64D9D3E0" w14:textId="125EEFF5" w:rsidR="00DC2265" w:rsidRPr="00DA2102" w:rsidRDefault="00DC2265" w:rsidP="00C03D15">
            <w:pPr>
              <w:spacing w:after="0" w:line="240" w:lineRule="exact"/>
              <w:rPr>
                <w:sz w:val="24"/>
                <w:szCs w:val="24"/>
              </w:rPr>
            </w:pPr>
          </w:p>
        </w:tc>
        <w:tc>
          <w:tcPr>
            <w:tcW w:w="312" w:type="pct"/>
          </w:tcPr>
          <w:p w14:paraId="13A231E9" w14:textId="3254263E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20,0</w:t>
            </w:r>
          </w:p>
        </w:tc>
        <w:tc>
          <w:tcPr>
            <w:tcW w:w="313" w:type="pct"/>
          </w:tcPr>
          <w:p w14:paraId="061EDA2D" w14:textId="2F213929" w:rsidR="00DC2265" w:rsidRPr="00C1310F" w:rsidRDefault="00DC2265" w:rsidP="00F270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C1310F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44,40</w:t>
            </w:r>
          </w:p>
        </w:tc>
        <w:tc>
          <w:tcPr>
            <w:tcW w:w="534" w:type="pct"/>
          </w:tcPr>
          <w:p w14:paraId="506182F2" w14:textId="5AA48255" w:rsidR="00DC2265" w:rsidRPr="00DA2102" w:rsidRDefault="00E74A50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58A6C24E" w14:textId="77777777" w:rsidTr="00E74A50">
        <w:tc>
          <w:tcPr>
            <w:tcW w:w="223" w:type="pct"/>
          </w:tcPr>
          <w:p w14:paraId="272BC666" w14:textId="77777777" w:rsidR="00DC2265" w:rsidRPr="00DA2102" w:rsidRDefault="00DC2265" w:rsidP="00C03D1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5567043B" w14:textId="77777777" w:rsidR="00DC2265" w:rsidRPr="00DA2102" w:rsidRDefault="00DC2265" w:rsidP="00C03D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«Беларусь. Земля пад белыми крыльями. Минская область».</w:t>
            </w:r>
          </w:p>
          <w:p w14:paraId="4298FA27" w14:textId="63567055" w:rsidR="00DC2265" w:rsidRPr="00926567" w:rsidRDefault="00DC2265" w:rsidP="0092656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26567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 том посвящен Минской области. В книге в систематизированном порядке дана информация обо всех сферах жизни Минщины: природе, истории, экономике, культуре, здравоохранении, образовании, социальной сфере, народном творчестве и т.д. Проект призван формировать образ Беларуси в глазах туристов и всех</w:t>
            </w:r>
            <w:r w:rsidRPr="00926567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,</w:t>
            </w:r>
            <w:r w:rsidRPr="00926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кто хочет больше узнать о </w:t>
            </w:r>
            <w:r w:rsidRPr="009265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926567" w:rsidRPr="00926567">
              <w:rPr>
                <w:rFonts w:ascii="Times New Roman" w:eastAsia="Times New Roman" w:hAnsi="Times New Roman" w:cs="Times New Roman"/>
                <w:sz w:val="24"/>
                <w:szCs w:val="24"/>
              </w:rPr>
              <w:t>ашей стране</w:t>
            </w:r>
            <w:r w:rsidRPr="0092656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69" w:type="pct"/>
          </w:tcPr>
          <w:p w14:paraId="01C185CF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lastRenderedPageBreak/>
              <w:t>рус.</w:t>
            </w:r>
          </w:p>
        </w:tc>
        <w:tc>
          <w:tcPr>
            <w:tcW w:w="313" w:type="pct"/>
          </w:tcPr>
          <w:p w14:paraId="42E3FB82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8002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1,0</w:t>
            </w:r>
          </w:p>
        </w:tc>
        <w:tc>
          <w:tcPr>
            <w:tcW w:w="312" w:type="pct"/>
          </w:tcPr>
          <w:p w14:paraId="3F348B8F" w14:textId="39273BFF" w:rsidR="00DC2265" w:rsidRPr="00DA2102" w:rsidRDefault="00DC2265" w:rsidP="00F270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20,0</w:t>
            </w:r>
          </w:p>
        </w:tc>
        <w:tc>
          <w:tcPr>
            <w:tcW w:w="313" w:type="pct"/>
          </w:tcPr>
          <w:p w14:paraId="1207C67B" w14:textId="011C294F" w:rsidR="00DC2265" w:rsidRPr="00C1310F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C1310F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44,40</w:t>
            </w:r>
          </w:p>
        </w:tc>
        <w:tc>
          <w:tcPr>
            <w:tcW w:w="534" w:type="pct"/>
          </w:tcPr>
          <w:p w14:paraId="5DDAC4EA" w14:textId="1A13271A" w:rsidR="00DC2265" w:rsidRPr="00DA2102" w:rsidRDefault="00E74A50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20A2A459" w14:textId="77777777" w:rsidTr="00E74A50">
        <w:tc>
          <w:tcPr>
            <w:tcW w:w="223" w:type="pct"/>
          </w:tcPr>
          <w:p w14:paraId="107909B9" w14:textId="77777777" w:rsidR="00DC2265" w:rsidRPr="00DA2102" w:rsidRDefault="00DC2265" w:rsidP="00C03D1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0E76BA74" w14:textId="6AA8474A" w:rsidR="00DC2265" w:rsidRPr="00DA2102" w:rsidRDefault="00DC2265" w:rsidP="00C03D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DA7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ипломати</w:t>
            </w:r>
            <w:r w:rsidR="00DA7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 без шаблонов: непридуманные истории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14:paraId="34F3A77C" w14:textId="35667555" w:rsidR="00DC2265" w:rsidRPr="00DA2102" w:rsidRDefault="00DC2265" w:rsidP="00A6214B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Сборник воспоминаний членов Ассоциации ветеранов МИД, в разные годы возглавлявших загранучреждения нашей страны. Сборник включ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ает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порядка 10 очерков, в которых авторы делятся своим видением задач, которые приходилось решать на дипломатической службе, опытом выстраивания отношений с представителями других государств, международных организаций и структур.</w:t>
            </w:r>
          </w:p>
        </w:tc>
        <w:tc>
          <w:tcPr>
            <w:tcW w:w="269" w:type="pct"/>
          </w:tcPr>
          <w:p w14:paraId="026D13E5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2DA0F57C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0,5</w:t>
            </w:r>
          </w:p>
        </w:tc>
        <w:tc>
          <w:tcPr>
            <w:tcW w:w="312" w:type="pct"/>
          </w:tcPr>
          <w:p w14:paraId="12F65FDB" w14:textId="6BECBB11" w:rsidR="00DC2265" w:rsidRPr="00DA2102" w:rsidRDefault="00DA70DE" w:rsidP="00DA70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6,87</w:t>
            </w:r>
          </w:p>
        </w:tc>
        <w:tc>
          <w:tcPr>
            <w:tcW w:w="313" w:type="pct"/>
          </w:tcPr>
          <w:p w14:paraId="3201DA3A" w14:textId="5A0EB698" w:rsidR="00DC2265" w:rsidRPr="00C1310F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C1310F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41,55</w:t>
            </w:r>
          </w:p>
        </w:tc>
        <w:tc>
          <w:tcPr>
            <w:tcW w:w="534" w:type="pct"/>
          </w:tcPr>
          <w:p w14:paraId="10C81BD2" w14:textId="16EC8912" w:rsidR="00DC2265" w:rsidRPr="00DA2102" w:rsidRDefault="00E74A50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3A0F4050" w14:textId="77777777" w:rsidTr="00E74A50">
        <w:tc>
          <w:tcPr>
            <w:tcW w:w="223" w:type="pct"/>
          </w:tcPr>
          <w:p w14:paraId="1A87AE98" w14:textId="77777777" w:rsidR="00DC2265" w:rsidRPr="00DA2102" w:rsidRDefault="00DC2265" w:rsidP="00C03D1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6241C2E6" w14:textId="77777777" w:rsidR="00DC2265" w:rsidRPr="00DA2102" w:rsidRDefault="00DC2265" w:rsidP="00C03D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«100 растений и грибов Беларуси».</w:t>
            </w:r>
          </w:p>
          <w:p w14:paraId="7680360F" w14:textId="5078F29B" w:rsidR="00DC2265" w:rsidRPr="00DA2102" w:rsidRDefault="00DC2265" w:rsidP="00134A9D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Целью издания, подготовленного Институтом экспериментальной ботаники Национальной академии наук Беларуси, является широкая популяризация природных символов нашей страны. Красочное издание, посвященное наиболее ярким, значимым и раритетным представителям растительного и грибного мира Беларуси.</w:t>
            </w:r>
          </w:p>
        </w:tc>
        <w:tc>
          <w:tcPr>
            <w:tcW w:w="269" w:type="pct"/>
          </w:tcPr>
          <w:p w14:paraId="2FA6E05A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2FF99CC3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1,0</w:t>
            </w:r>
          </w:p>
        </w:tc>
        <w:tc>
          <w:tcPr>
            <w:tcW w:w="312" w:type="pct"/>
          </w:tcPr>
          <w:p w14:paraId="15FFA3EF" w14:textId="0D91F290" w:rsidR="00DC2265" w:rsidRPr="00DA2102" w:rsidRDefault="00DC2265" w:rsidP="009E213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  <w:r w:rsidR="009E213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8,40</w:t>
            </w:r>
          </w:p>
        </w:tc>
        <w:tc>
          <w:tcPr>
            <w:tcW w:w="313" w:type="pct"/>
          </w:tcPr>
          <w:p w14:paraId="67F6F594" w14:textId="33E0129B" w:rsidR="00DC2265" w:rsidRPr="007627E4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7627E4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42,89</w:t>
            </w:r>
          </w:p>
        </w:tc>
        <w:tc>
          <w:tcPr>
            <w:tcW w:w="534" w:type="pct"/>
          </w:tcPr>
          <w:p w14:paraId="0B40B90E" w14:textId="533FCFE2" w:rsidR="00DC2265" w:rsidRPr="00DA2102" w:rsidRDefault="00E74A50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53DBEEDD" w14:textId="77777777" w:rsidTr="00E74A50">
        <w:tc>
          <w:tcPr>
            <w:tcW w:w="223" w:type="pct"/>
          </w:tcPr>
          <w:p w14:paraId="76231FAA" w14:textId="77777777" w:rsidR="00DC2265" w:rsidRPr="00DA2102" w:rsidRDefault="00DC2265" w:rsidP="00C03D1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3C82BE76" w14:textId="77777777" w:rsidR="00DC2265" w:rsidRPr="00DA2102" w:rsidRDefault="00DC2265" w:rsidP="00C03D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Черкас Н. «Если зубр оказался вдруг…»</w:t>
            </w:r>
          </w:p>
          <w:p w14:paraId="4509ADB5" w14:textId="598F2BEF" w:rsidR="00DC2265" w:rsidRPr="00DA2102" w:rsidRDefault="00DC2265" w:rsidP="00134A9D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Богато иллюстрированная книга, открывающая много новых интересных 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фактов о</w:t>
            </w:r>
            <w:r w:rsidR="00134A9D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животном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, являющемся олицетворением нашей страны. Для широкого круга читателей.</w:t>
            </w:r>
          </w:p>
        </w:tc>
        <w:tc>
          <w:tcPr>
            <w:tcW w:w="269" w:type="pct"/>
          </w:tcPr>
          <w:p w14:paraId="1F59CA81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52BA70DB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1,0</w:t>
            </w:r>
          </w:p>
        </w:tc>
        <w:tc>
          <w:tcPr>
            <w:tcW w:w="312" w:type="pct"/>
          </w:tcPr>
          <w:p w14:paraId="55887206" w14:textId="1AC47BE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25,0</w:t>
            </w:r>
          </w:p>
        </w:tc>
        <w:tc>
          <w:tcPr>
            <w:tcW w:w="313" w:type="pct"/>
          </w:tcPr>
          <w:p w14:paraId="6C0D4D2E" w14:textId="07A61CE7" w:rsidR="00DC2265" w:rsidRPr="007627E4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7627E4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52,62</w:t>
            </w:r>
          </w:p>
        </w:tc>
        <w:tc>
          <w:tcPr>
            <w:tcW w:w="534" w:type="pct"/>
          </w:tcPr>
          <w:p w14:paraId="6E8B42AB" w14:textId="3A5E9256" w:rsidR="00DC2265" w:rsidRPr="00DA2102" w:rsidRDefault="00E74A50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4E88BF69" w14:textId="77777777" w:rsidTr="00E74A50">
        <w:tc>
          <w:tcPr>
            <w:tcW w:w="223" w:type="pct"/>
          </w:tcPr>
          <w:p w14:paraId="37676608" w14:textId="77777777" w:rsidR="00DC2265" w:rsidRPr="00DA2102" w:rsidRDefault="00DC2265" w:rsidP="00C03D1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14C22144" w14:textId="77777777" w:rsidR="00DC2265" w:rsidRPr="00DA2102" w:rsidRDefault="00DC2265" w:rsidP="00C03D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Родны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край. Адрыўны каляндар на 2027 год».</w:t>
            </w:r>
          </w:p>
          <w:p w14:paraId="19698C54" w14:textId="4E62EE7D" w:rsidR="00DC2265" w:rsidRPr="00DA2102" w:rsidRDefault="00DC2265" w:rsidP="00134A9D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Иллюстрированный календарь для широкого круга читателей рассказывает о знаковых событиях, праздниках и днях рождения знаменитых людей, которые произошли в</w:t>
            </w:r>
            <w:r w:rsidR="00134A9D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определенный день, дает астрономические сведения (фазы Луны, восход и заход Солнца и Луны, долгота дня и др.), включает рецепты национальных блюд и делится секретами ведения хозяйства.</w:t>
            </w:r>
          </w:p>
        </w:tc>
        <w:tc>
          <w:tcPr>
            <w:tcW w:w="269" w:type="pct"/>
          </w:tcPr>
          <w:p w14:paraId="01393AFA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</w:tcPr>
          <w:p w14:paraId="0B982EBD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4,0</w:t>
            </w:r>
          </w:p>
        </w:tc>
        <w:tc>
          <w:tcPr>
            <w:tcW w:w="312" w:type="pct"/>
          </w:tcPr>
          <w:p w14:paraId="6845B8B0" w14:textId="60F16E10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16,0</w:t>
            </w:r>
          </w:p>
        </w:tc>
        <w:tc>
          <w:tcPr>
            <w:tcW w:w="313" w:type="pct"/>
          </w:tcPr>
          <w:p w14:paraId="7F2D7B87" w14:textId="25D1038B" w:rsidR="00DC2265" w:rsidRPr="007627E4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7627E4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9,42</w:t>
            </w:r>
          </w:p>
        </w:tc>
        <w:tc>
          <w:tcPr>
            <w:tcW w:w="534" w:type="pct"/>
          </w:tcPr>
          <w:p w14:paraId="55CB2DD6" w14:textId="3941B8D3" w:rsidR="00DC2265" w:rsidRPr="00DA2102" w:rsidRDefault="00E74A50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31485919" w14:textId="77777777" w:rsidTr="00E74A50">
        <w:tc>
          <w:tcPr>
            <w:tcW w:w="223" w:type="pct"/>
          </w:tcPr>
          <w:p w14:paraId="6F23F130" w14:textId="77777777" w:rsidR="00DC2265" w:rsidRPr="00DA2102" w:rsidRDefault="00DC2265" w:rsidP="00C03D1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50E8BAAB" w14:textId="77777777" w:rsidR="00DC2265" w:rsidRPr="00DA2102" w:rsidRDefault="00DC2265" w:rsidP="00C03D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Андросюк Н. «Истории, которые помогают».</w:t>
            </w:r>
          </w:p>
          <w:p w14:paraId="4D1F232D" w14:textId="7EF12E43" w:rsidR="00DC2265" w:rsidRPr="00DA2102" w:rsidRDefault="00DC2265" w:rsidP="00A6214B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В книгу детского писателя вошли рассказы о первой медицинской помощи, буллинге, действиях в сложных ситуациях, эмпатии, одиночестве, поддержке, наркомании, границах, безопасном общении и другие. Каждый рассказ завершается практическими советами и рекомендациями.</w:t>
            </w:r>
          </w:p>
        </w:tc>
        <w:tc>
          <w:tcPr>
            <w:tcW w:w="269" w:type="pct"/>
          </w:tcPr>
          <w:p w14:paraId="3E954DD7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00D7F871" w14:textId="16DD759C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,5</w:t>
            </w:r>
          </w:p>
          <w:p w14:paraId="7862B787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7E27A3E3" w14:textId="5DC83121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12" w:type="pct"/>
          </w:tcPr>
          <w:p w14:paraId="51C72BC8" w14:textId="19D2F9CA" w:rsidR="00DC2265" w:rsidRPr="00DA2102" w:rsidRDefault="00DC2265" w:rsidP="00C03D15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4,0</w:t>
            </w:r>
          </w:p>
        </w:tc>
        <w:tc>
          <w:tcPr>
            <w:tcW w:w="313" w:type="pct"/>
          </w:tcPr>
          <w:p w14:paraId="1A049254" w14:textId="321CB027" w:rsidR="00DC2265" w:rsidRPr="00C1310F" w:rsidRDefault="00DC2265" w:rsidP="00C03D15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C1310F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9,67</w:t>
            </w:r>
          </w:p>
        </w:tc>
        <w:tc>
          <w:tcPr>
            <w:tcW w:w="534" w:type="pct"/>
          </w:tcPr>
          <w:p w14:paraId="60E77C49" w14:textId="651B8279" w:rsidR="00DC2265" w:rsidRPr="00DA2102" w:rsidRDefault="00E74A50" w:rsidP="00C03D15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01CA8A6B" w14:textId="77777777" w:rsidTr="00E74A50">
        <w:tc>
          <w:tcPr>
            <w:tcW w:w="223" w:type="pct"/>
          </w:tcPr>
          <w:p w14:paraId="3F8EDD23" w14:textId="77777777" w:rsidR="00DC2265" w:rsidRPr="00DA2102" w:rsidRDefault="00DC2265" w:rsidP="00C03D1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66C66560" w14:textId="77777777" w:rsidR="00DC2265" w:rsidRPr="00DA2102" w:rsidRDefault="00DC2265" w:rsidP="00C03D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Жуков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 М. «Чытанне на канiкулы. Чытанка-Буслянка. 2 клас».</w:t>
            </w:r>
          </w:p>
          <w:p w14:paraId="642BEFA9" w14:textId="47DC8B8B" w:rsidR="00134A9D" w:rsidRPr="00DA2102" w:rsidRDefault="00DC2265" w:rsidP="007621AA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кнізе змешчаны творы вуснай народнай творчасці, празаічныя і паэтычныя творы, літаратурныя казкі, рэкамендаваныя для пазакласнага чытання. Распрацаваны пазнавальны і метадычны апарат будзе спрыяць 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фарм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іраванню чытацкай адукаванасці ў малодшых школьнікаў, будзе знаёміць іх з дзіцячай літаратурай як мастацтвам. </w:t>
            </w:r>
            <w:r w:rsidR="007A2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Чытанка стане </w:t>
            </w:r>
            <w:proofErr w:type="gramStart"/>
            <w:r w:rsidR="007A21CD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добрым</w:t>
            </w:r>
            <w:proofErr w:type="gramEnd"/>
            <w:r w:rsidR="007A2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памоч</w:t>
            </w:r>
            <w:r w:rsidR="007A21CD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нікам вучням, бацькам і настаўнікам.</w:t>
            </w:r>
          </w:p>
        </w:tc>
        <w:tc>
          <w:tcPr>
            <w:tcW w:w="269" w:type="pct"/>
          </w:tcPr>
          <w:p w14:paraId="049613CB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</w:tcPr>
          <w:p w14:paraId="0C820DB8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2,0</w:t>
            </w:r>
          </w:p>
        </w:tc>
        <w:tc>
          <w:tcPr>
            <w:tcW w:w="312" w:type="pct"/>
          </w:tcPr>
          <w:p w14:paraId="7454FD72" w14:textId="4FF57C4B" w:rsidR="00DC2265" w:rsidRPr="00DA2102" w:rsidRDefault="00DC2265" w:rsidP="00C03D15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6,0</w:t>
            </w:r>
          </w:p>
        </w:tc>
        <w:tc>
          <w:tcPr>
            <w:tcW w:w="313" w:type="pct"/>
          </w:tcPr>
          <w:p w14:paraId="6EB0336B" w14:textId="10A8355C" w:rsidR="00DC2265" w:rsidRPr="00C1310F" w:rsidRDefault="00DC2265" w:rsidP="00C03D15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C1310F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13,50</w:t>
            </w:r>
          </w:p>
        </w:tc>
        <w:tc>
          <w:tcPr>
            <w:tcW w:w="534" w:type="pct"/>
          </w:tcPr>
          <w:p w14:paraId="7B8BE1B1" w14:textId="79CA8BC2" w:rsidR="00DC2265" w:rsidRPr="00DA2102" w:rsidRDefault="00E74A50" w:rsidP="00C03D15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3EF9FF13" w14:textId="77777777" w:rsidTr="00E74A50">
        <w:tc>
          <w:tcPr>
            <w:tcW w:w="223" w:type="pct"/>
          </w:tcPr>
          <w:p w14:paraId="522CED7B" w14:textId="77777777" w:rsidR="00DC2265" w:rsidRPr="00DA2102" w:rsidRDefault="00DC2265" w:rsidP="00C03D1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209F73E2" w14:textId="77777777" w:rsidR="00DC2265" w:rsidRPr="00DA2102" w:rsidRDefault="00DC2265" w:rsidP="00C03D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Жуков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 М. «Чытанне на канiкулы. Чытанка-Буслянка. 3 клас».</w:t>
            </w:r>
          </w:p>
          <w:p w14:paraId="202D7AAC" w14:textId="4F8E121B" w:rsidR="00DC2265" w:rsidRPr="00DA2102" w:rsidRDefault="00DC2265" w:rsidP="00A6214B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кнізе змешчаны творы вуснай народнай творчасці, празаічныя і паэтычныя творы, літаратурныя казкі, рэкамендаваныя для пазакласнага чытання. Распрацаваны пазнавальны і метадычны апарат будзе спрыяць 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фарм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іраванню чытацкай адукаванасці ў малодшых школьнікаў, будзе знаёміць іх з дзіцячай літаратурай як мастацтвам слова. </w:t>
            </w:r>
            <w:r w:rsidR="007A21CD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Чытанка стане добрым 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памочнікам вучням, іх бацькам і настаўнікам.</w:t>
            </w:r>
          </w:p>
        </w:tc>
        <w:tc>
          <w:tcPr>
            <w:tcW w:w="269" w:type="pct"/>
          </w:tcPr>
          <w:p w14:paraId="0BC7DC99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</w:tcPr>
          <w:p w14:paraId="0D669155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2,0</w:t>
            </w:r>
          </w:p>
        </w:tc>
        <w:tc>
          <w:tcPr>
            <w:tcW w:w="312" w:type="pct"/>
          </w:tcPr>
          <w:p w14:paraId="32E222C0" w14:textId="24BB7EF9" w:rsidR="00DC2265" w:rsidRPr="00DA2102" w:rsidRDefault="00DC2265" w:rsidP="00A249DB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8,0</w:t>
            </w:r>
          </w:p>
        </w:tc>
        <w:tc>
          <w:tcPr>
            <w:tcW w:w="313" w:type="pct"/>
          </w:tcPr>
          <w:p w14:paraId="4D27EF23" w14:textId="5E4A3FA2" w:rsidR="00DC2265" w:rsidRPr="00C1310F" w:rsidRDefault="00DC2265" w:rsidP="00C03D15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C1310F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16,36</w:t>
            </w:r>
          </w:p>
        </w:tc>
        <w:tc>
          <w:tcPr>
            <w:tcW w:w="534" w:type="pct"/>
          </w:tcPr>
          <w:p w14:paraId="285BF46C" w14:textId="1885B1AC" w:rsidR="00DC2265" w:rsidRPr="00DA2102" w:rsidRDefault="00E74A50" w:rsidP="00C03D15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350AFA18" w14:textId="77777777" w:rsidTr="00E74A50">
        <w:tc>
          <w:tcPr>
            <w:tcW w:w="223" w:type="pct"/>
          </w:tcPr>
          <w:p w14:paraId="17BB5C0A" w14:textId="77777777" w:rsidR="00DC2265" w:rsidRPr="00DA2102" w:rsidRDefault="00DC2265" w:rsidP="00C03D1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09C6A0D6" w14:textId="77777777" w:rsidR="00DC2265" w:rsidRPr="00DA2102" w:rsidRDefault="00DC2265" w:rsidP="00C03D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Жуков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 М. «Чытанне на канiкулы. Чытанка-Буслянка. 4 клас».</w:t>
            </w:r>
          </w:p>
          <w:p w14:paraId="2414E3DF" w14:textId="3FF62456" w:rsidR="00DC2265" w:rsidRPr="00DA2102" w:rsidRDefault="00DC2265" w:rsidP="00A6214B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кнізе змешчаны творы вуснай народнай творчасці, празаічныя і паэтычныя творы, літаратурныя казкі, рэкамендаваныя для пазакласнага чытання. Распрацаваны пазнавальны і метадычны апарат будзе спрыяць 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фарм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іраванню чытацкай адукаванасці ў малодшых школьнікаў, будзе знаёміць іх з дзіцячай літаратурай як мастацтвам. </w:t>
            </w:r>
            <w:r w:rsidR="005E2D6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Чытанка стане добрым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памочнікам вучням, іх бацькам і настаўнікам.</w:t>
            </w:r>
          </w:p>
        </w:tc>
        <w:tc>
          <w:tcPr>
            <w:tcW w:w="269" w:type="pct"/>
          </w:tcPr>
          <w:p w14:paraId="5076A958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</w:tcPr>
          <w:p w14:paraId="734B6BCF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2,0</w:t>
            </w:r>
          </w:p>
        </w:tc>
        <w:tc>
          <w:tcPr>
            <w:tcW w:w="312" w:type="pct"/>
          </w:tcPr>
          <w:p w14:paraId="2F73D20C" w14:textId="05E22041" w:rsidR="00DC2265" w:rsidRPr="00DA2102" w:rsidRDefault="00DC2265" w:rsidP="00C03D15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12,0</w:t>
            </w:r>
          </w:p>
        </w:tc>
        <w:tc>
          <w:tcPr>
            <w:tcW w:w="313" w:type="pct"/>
          </w:tcPr>
          <w:p w14:paraId="0179F39B" w14:textId="0F62032A" w:rsidR="00DC2265" w:rsidRPr="00C1310F" w:rsidRDefault="00DC2265" w:rsidP="00C03D15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C1310F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22,08</w:t>
            </w:r>
          </w:p>
        </w:tc>
        <w:tc>
          <w:tcPr>
            <w:tcW w:w="534" w:type="pct"/>
          </w:tcPr>
          <w:p w14:paraId="094DD4EE" w14:textId="1FCBBB47" w:rsidR="00DC2265" w:rsidRPr="00DA2102" w:rsidRDefault="00E74A50" w:rsidP="00C03D15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4884EF72" w14:textId="77777777" w:rsidTr="00E74A50">
        <w:tc>
          <w:tcPr>
            <w:tcW w:w="223" w:type="pct"/>
          </w:tcPr>
          <w:p w14:paraId="07B32821" w14:textId="77777777" w:rsidR="00DC2265" w:rsidRPr="00DA2102" w:rsidRDefault="00DC2265" w:rsidP="00C03D1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7F17351B" w14:textId="77777777" w:rsidR="00DC2265" w:rsidRPr="00DA2102" w:rsidRDefault="00DC2265" w:rsidP="00C03D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Янка Купала, Якуб Колас, 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  <w:t>М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акс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  <w:t>і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Багданов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  <w:t>іч на мовах народаў Садружнасці Незалежных Дзяржаў.</w:t>
            </w:r>
          </w:p>
          <w:p w14:paraId="385D3E37" w14:textId="77777777" w:rsidR="00DC2265" w:rsidRPr="00DA2102" w:rsidRDefault="00DC2265" w:rsidP="00EE492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Чытачы розных 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ін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 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адкрыюць для сябе на роднай мове творы беларуск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і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клас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ікаў.</w:t>
            </w:r>
          </w:p>
          <w:p w14:paraId="6C288757" w14:textId="6A81FEE6" w:rsidR="00DC2265" w:rsidRPr="00DA2102" w:rsidRDefault="00DC2265" w:rsidP="00EE492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Матывы 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val="en-US"/>
              </w:rPr>
              <w:t>i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тэматычныя абся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гі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паэтычнага веравызнання бл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ізкія ўсім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хто шануе роднае прыгожае 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п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ісьменства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Перакладчыкам</w:t>
            </w:r>
            <w:r w:rsidR="00EE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і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твора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ў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беларус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кіх паэтаў 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ілі 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добра вядомыя у 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>ваіх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інах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мастак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і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слова. У якас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ці 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мастацкага афармлення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 кнігі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выкарыстаны партрэты Янк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Купалы, Якуба Коласа, Мак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сіма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Багданов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і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ча, а</w:t>
            </w:r>
            <w:r w:rsidR="00EE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ў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тарам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і якіх 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з’я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ў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ляюцца не толь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кі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беларус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кія 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маста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кі.</w:t>
            </w:r>
          </w:p>
          <w:p w14:paraId="69DCF9C2" w14:textId="77777777" w:rsidR="00DC2265" w:rsidRPr="00DA2102" w:rsidRDefault="00DC2265" w:rsidP="00C03D1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" w:type="pct"/>
          </w:tcPr>
          <w:p w14:paraId="5D6669B5" w14:textId="77777777" w:rsidR="00DC2265" w:rsidRPr="00DA2102" w:rsidRDefault="00DC2265" w:rsidP="00C03D15">
            <w:pPr>
              <w:spacing w:after="0" w:line="240" w:lineRule="exact"/>
              <w:ind w:right="-251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бел., рус., арм., азерб., молд., узбек., туркм., тадж., казах., к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рг.</w:t>
            </w:r>
          </w:p>
        </w:tc>
        <w:tc>
          <w:tcPr>
            <w:tcW w:w="313" w:type="pct"/>
          </w:tcPr>
          <w:p w14:paraId="3CF2239D" w14:textId="3DEE2F0D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0,5</w:t>
            </w:r>
          </w:p>
        </w:tc>
        <w:tc>
          <w:tcPr>
            <w:tcW w:w="312" w:type="pct"/>
          </w:tcPr>
          <w:p w14:paraId="304D163A" w14:textId="64BF9CFA" w:rsidR="00DC2265" w:rsidRPr="00DA2102" w:rsidRDefault="007E5F00" w:rsidP="007E5F00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4,79</w:t>
            </w:r>
          </w:p>
        </w:tc>
        <w:tc>
          <w:tcPr>
            <w:tcW w:w="313" w:type="pct"/>
          </w:tcPr>
          <w:p w14:paraId="02959250" w14:textId="5EDCB983" w:rsidR="00DC2265" w:rsidRPr="00C1310F" w:rsidRDefault="0087470E" w:rsidP="0087470E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50,14</w:t>
            </w:r>
          </w:p>
        </w:tc>
        <w:tc>
          <w:tcPr>
            <w:tcW w:w="534" w:type="pct"/>
          </w:tcPr>
          <w:p w14:paraId="185A80E5" w14:textId="2CC25E49" w:rsidR="00DC2265" w:rsidRPr="00DA2102" w:rsidRDefault="00E74A50" w:rsidP="00C03D15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4427707C" w14:textId="77777777" w:rsidTr="00926567">
        <w:trPr>
          <w:trHeight w:val="683"/>
        </w:trPr>
        <w:tc>
          <w:tcPr>
            <w:tcW w:w="223" w:type="pct"/>
          </w:tcPr>
          <w:p w14:paraId="2EE2D3A3" w14:textId="77777777" w:rsidR="00DC2265" w:rsidRPr="00DA2102" w:rsidRDefault="00DC2265" w:rsidP="00C03D1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4EDDEB48" w14:textId="0B9ABE66" w:rsidR="00DC2265" w:rsidRPr="00DA2102" w:rsidRDefault="00DC2265" w:rsidP="00C03D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Свет у душы – свет у грамадсте: 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духоўныя цэнтры Беларусі. 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Мир в душе – мир в</w:t>
            </w:r>
            <w:r w:rsidR="00EE4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бществе: духовные центры Беларуси. 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  <w:t>Peace of Mind, Peace of Society: Spiritual Centers of Belarus.</w:t>
            </w:r>
          </w:p>
          <w:p w14:paraId="0D197DEA" w14:textId="2B7478AC" w:rsidR="00DC2265" w:rsidRPr="00DA2102" w:rsidRDefault="00DC2265" w:rsidP="0092656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У Беларусі – краіне на “скрыжаванні” культур і канфесій – захаваліся старажытныя праваслаўныя цэрквы і манастыры, касцёлы, сінагогі і мячэці, драўляныя храмы старавераў. Дзякуючы перапляценню рэлігій і архітэктурных стыляў храмавая архітэктура Беларусі своеасаблівая і незвычайная, а многія з культурых збудаванняў – абсалютна ўнікальныя. Аднак, духоўны цэнтр – не проста архітэктурны комплекс або месца паломніцтва, а перш за ўсё ціхі прытулак у бурным жыццёвым моры, дзе душа можа здабыць мір і суцяшэнне, сустрэцца з Богам, атрымаць адказы на хвалюючыя пытанні, у</w:t>
            </w:r>
            <w:r w:rsidR="00EE4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свеце і натхненні вырнуцца, каб ус</w:t>
            </w:r>
            <w:r w:rsidR="00EE4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ё</w:t>
            </w:r>
            <w:r w:rsidRPr="00DA2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 xml:space="preserve"> ішло больш зладжана і плённа. У сучасным свеце, калі ўсё часам здаецца не зусім устойліва, для чалавека патрэбна апора. Гэтую апору </w:t>
            </w:r>
            <w:r w:rsidRPr="00DA2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lastRenderedPageBreak/>
              <w:t>ў</w:t>
            </w:r>
            <w:r w:rsidR="00EE4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жыцці дае духоўны складнік, таму духоўныя цэнтры, перш за ўсё, пакліканы быць крыніцамі натхнення для сучаснага чалавека, аказання яму неабходный дапамогі.</w:t>
            </w:r>
          </w:p>
        </w:tc>
        <w:tc>
          <w:tcPr>
            <w:tcW w:w="269" w:type="pct"/>
          </w:tcPr>
          <w:p w14:paraId="26003A60" w14:textId="7777777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lastRenderedPageBreak/>
              <w:t>бел., рус., англ.</w:t>
            </w:r>
          </w:p>
        </w:tc>
        <w:tc>
          <w:tcPr>
            <w:tcW w:w="313" w:type="pct"/>
          </w:tcPr>
          <w:p w14:paraId="71CC2979" w14:textId="297260A7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1,0</w:t>
            </w:r>
          </w:p>
        </w:tc>
        <w:tc>
          <w:tcPr>
            <w:tcW w:w="312" w:type="pct"/>
          </w:tcPr>
          <w:p w14:paraId="405FF46D" w14:textId="4FF42E11" w:rsidR="00DC2265" w:rsidRPr="00DA2102" w:rsidRDefault="00DC2265" w:rsidP="00C03D15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20,0</w:t>
            </w:r>
          </w:p>
        </w:tc>
        <w:tc>
          <w:tcPr>
            <w:tcW w:w="313" w:type="pct"/>
          </w:tcPr>
          <w:p w14:paraId="006766D2" w14:textId="6B8F70A8" w:rsidR="00DC2265" w:rsidRPr="00D3094F" w:rsidRDefault="00DC2265" w:rsidP="00300AE2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val="be-BY"/>
              </w:rPr>
            </w:pPr>
            <w:r w:rsidRPr="00D3094F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val="be-BY"/>
              </w:rPr>
              <w:t>59,</w:t>
            </w:r>
            <w:r w:rsidR="00300AE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val="be-BY"/>
              </w:rPr>
              <w:t>37</w:t>
            </w:r>
          </w:p>
        </w:tc>
        <w:tc>
          <w:tcPr>
            <w:tcW w:w="534" w:type="pct"/>
          </w:tcPr>
          <w:p w14:paraId="3C30E1F9" w14:textId="78007508" w:rsidR="00DC2265" w:rsidRPr="00DA2102" w:rsidRDefault="00FE7FA9" w:rsidP="00C03D15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085B0119" w14:textId="77777777" w:rsidTr="00E74A50">
        <w:tc>
          <w:tcPr>
            <w:tcW w:w="223" w:type="pct"/>
          </w:tcPr>
          <w:p w14:paraId="3813172B" w14:textId="77777777" w:rsidR="00DC2265" w:rsidRPr="00DA2102" w:rsidRDefault="00DC2265" w:rsidP="00C03D15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  <w:shd w:val="clear" w:color="auto" w:fill="auto"/>
          </w:tcPr>
          <w:p w14:paraId="04873405" w14:textId="62547DF0" w:rsidR="00DC2265" w:rsidRPr="00344448" w:rsidRDefault="00DC2265" w:rsidP="00AC2619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«Беларусь, независимая, сильная, процветающая. Цитат</w:t>
            </w:r>
            <w:r w:rsidRPr="0034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  <w:t>ы</w:t>
            </w:r>
            <w:r w:rsidRPr="0034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  <w:t>Президента А.Г.Лукашенко</w:t>
            </w:r>
            <w:r w:rsidRPr="0034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AC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9" w:type="pct"/>
          </w:tcPr>
          <w:p w14:paraId="51E355CB" w14:textId="0EB70BE5" w:rsidR="00DC2265" w:rsidRPr="00DA2102" w:rsidRDefault="00DC2265" w:rsidP="00A249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195F2C82" w14:textId="5C41A25A" w:rsidR="00DC2265" w:rsidRPr="00DA2102" w:rsidRDefault="00DC2265" w:rsidP="00C03D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2,0</w:t>
            </w:r>
          </w:p>
        </w:tc>
        <w:tc>
          <w:tcPr>
            <w:tcW w:w="312" w:type="pct"/>
          </w:tcPr>
          <w:p w14:paraId="733B2FF2" w14:textId="4A9D317A" w:rsidR="00DC2265" w:rsidRPr="00DA2102" w:rsidRDefault="00DC2265" w:rsidP="00C03D15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10,0</w:t>
            </w:r>
          </w:p>
        </w:tc>
        <w:tc>
          <w:tcPr>
            <w:tcW w:w="313" w:type="pct"/>
          </w:tcPr>
          <w:p w14:paraId="46F5C9D4" w14:textId="30C3A82E" w:rsidR="00DC2265" w:rsidRPr="00D3094F" w:rsidRDefault="00DC2265" w:rsidP="00C03D15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D3094F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22,0</w:t>
            </w:r>
          </w:p>
        </w:tc>
        <w:tc>
          <w:tcPr>
            <w:tcW w:w="534" w:type="pct"/>
          </w:tcPr>
          <w:p w14:paraId="40AB4403" w14:textId="7E255D45" w:rsidR="00DC2265" w:rsidRPr="00DA2102" w:rsidRDefault="00E74A50" w:rsidP="00C03D15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617FC10D" w14:textId="77777777" w:rsidTr="00E74A50">
        <w:tc>
          <w:tcPr>
            <w:tcW w:w="223" w:type="pct"/>
          </w:tcPr>
          <w:p w14:paraId="518E6778" w14:textId="77777777" w:rsidR="00DC2265" w:rsidRPr="00DA2102" w:rsidRDefault="00DC2265" w:rsidP="00EF40F3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310C2C37" w14:textId="77777777" w:rsidR="00DC2265" w:rsidRPr="00DA2102" w:rsidRDefault="00DC2265" w:rsidP="00EF40F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***Голубева Н. «Кукольник».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  <w:p w14:paraId="0552ED4C" w14:textId="03E1430B" w:rsidR="006C4F39" w:rsidRDefault="00DC2265" w:rsidP="006C4F3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6C4F39"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Сер</w:t>
            </w:r>
            <w:r w:rsidR="006C4F39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и</w:t>
            </w:r>
            <w:r w:rsidR="006C4F39"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я «Ла</w:t>
            </w:r>
            <w:r w:rsidR="006C4F39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у</w:t>
            </w:r>
            <w:r w:rsidR="006C4F39"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р</w:t>
            </w:r>
            <w:r w:rsidR="006C4F39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е</w:t>
            </w:r>
            <w:r w:rsidR="006C4F39"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аты Нац</w:t>
            </w:r>
            <w:r w:rsidR="006C4F39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ио</w:t>
            </w:r>
            <w:r w:rsidR="006C4F39"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нальн</w:t>
            </w:r>
            <w:r w:rsidR="006C4F39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о</w:t>
            </w:r>
            <w:r w:rsidR="006C4F39"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й л</w:t>
            </w:r>
            <w:r w:rsidR="00E82A9D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и</w:t>
            </w:r>
            <w:r w:rsidR="006C4F39"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т</w:t>
            </w:r>
            <w:r w:rsidR="006C4F39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е</w:t>
            </w:r>
            <w:r w:rsidR="006C4F39"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ратурн</w:t>
            </w:r>
            <w:r w:rsidR="006C4F39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о</w:t>
            </w:r>
            <w:r w:rsidR="006C4F39"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й пр</w:t>
            </w:r>
            <w:r w:rsidR="006C4F39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е</w:t>
            </w:r>
            <w:r w:rsidR="006C4F39"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м</w:t>
            </w:r>
            <w:r w:rsidR="006C4F39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ии</w:t>
            </w:r>
            <w:r w:rsidR="006C4F39"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»</w:t>
            </w:r>
            <w:r w:rsidR="006C4F39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.</w:t>
            </w:r>
          </w:p>
          <w:p w14:paraId="5F2439B0" w14:textId="7FD7B33E" w:rsidR="006125F2" w:rsidRPr="00DA2102" w:rsidRDefault="00DC2265" w:rsidP="0092656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Остросюжетный военно-исторический детектив является продолжением книги «Камея «Салидат», посвященной сложным и 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драматичным событиям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истории России начала XX</w:t>
            </w:r>
            <w:r w:rsidR="00EE492D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века. Во второй части читатель узнает не только о том, как 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сложились судьбы героев и</w:t>
            </w:r>
            <w:r w:rsidR="00EE492D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что им пришлось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пройти, чтобы обрести душевное равновесие, принимая порой непростые решения. В центре повествования работа агентуры советских спецслужб в ряде европейских стран и на американском континенте. В результате сложнейших ходов советской внешней разведки на нее начинает работать и агентура царской России, оставшаяся в силу исторических событий в европейских странах. Перешагнув через личные амбиции, обиды и во многом неприятие того, что происходило в СССР в</w:t>
            </w:r>
            <w:r w:rsidR="00EE492D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предвоенный период, они ставят интересы своей родины, ее безопасность выше личного. В их числе и главный герой, всемирно известный ученый, разведчик, представитель старой российской школы контршпионажа Николай Дмитриевич Шереметьевский. В условиях попыток вербовки его представителями спецслужб Германии, США, желания пришедших к власти нацистов заставить ученого работать на интересы рейха, он остается верен России.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269" w:type="pct"/>
          </w:tcPr>
          <w:p w14:paraId="0BC5FFA4" w14:textId="05066233" w:rsidR="00DC2265" w:rsidRPr="00DA2102" w:rsidRDefault="00DC2265" w:rsidP="00EF40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45ECDCDE" w14:textId="60F1F1DA" w:rsidR="00DC2265" w:rsidRPr="00DA2102" w:rsidRDefault="00DC2265" w:rsidP="00EF40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1,0</w:t>
            </w:r>
          </w:p>
        </w:tc>
        <w:tc>
          <w:tcPr>
            <w:tcW w:w="312" w:type="pct"/>
          </w:tcPr>
          <w:p w14:paraId="2AE20385" w14:textId="4AD3A614" w:rsidR="00DC2265" w:rsidRPr="00DA2102" w:rsidRDefault="00DC2265" w:rsidP="009E213D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  <w:r w:rsidR="009E213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5,98</w:t>
            </w:r>
          </w:p>
        </w:tc>
        <w:tc>
          <w:tcPr>
            <w:tcW w:w="313" w:type="pct"/>
          </w:tcPr>
          <w:p w14:paraId="588364D2" w14:textId="0AA50546" w:rsidR="00DC2265" w:rsidRPr="00D3094F" w:rsidRDefault="00DC2265" w:rsidP="00EF40F3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D3094F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28,93</w:t>
            </w:r>
          </w:p>
        </w:tc>
        <w:tc>
          <w:tcPr>
            <w:tcW w:w="534" w:type="pct"/>
          </w:tcPr>
          <w:p w14:paraId="3BADDB1C" w14:textId="53F504CE" w:rsidR="00DC2265" w:rsidRPr="00DA2102" w:rsidRDefault="00E74A50" w:rsidP="00EF40F3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51F21F57" w14:textId="77777777" w:rsidTr="00E74A50">
        <w:tc>
          <w:tcPr>
            <w:tcW w:w="223" w:type="pct"/>
          </w:tcPr>
          <w:p w14:paraId="64CF04A6" w14:textId="77777777" w:rsidR="00DC2265" w:rsidRPr="00DA2102" w:rsidRDefault="00DC2265" w:rsidP="00EF40F3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5DE5ED37" w14:textId="77777777" w:rsidR="00DC2265" w:rsidRPr="00DA2102" w:rsidRDefault="00DC2265" w:rsidP="00EF40F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***Кузнецова А. «Вуаль времени. Кровь служанки».</w:t>
            </w:r>
          </w:p>
          <w:p w14:paraId="51996E21" w14:textId="68F88666" w:rsidR="00E82A9D" w:rsidRDefault="00E82A9D" w:rsidP="00E82A9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Сер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и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я «Ла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у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р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е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аты Нац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ио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нальн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о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й л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и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т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е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ратурн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о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й пр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е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м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ии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»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.</w:t>
            </w:r>
          </w:p>
          <w:p w14:paraId="74F23F60" w14:textId="486EBD72" w:rsidR="00DC2265" w:rsidRPr="00DA2102" w:rsidRDefault="00DC2265" w:rsidP="0092656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Эва, эксперт по антиквариату, накануне годовщины свадьбы оказывается в старинном замке, где она слышит легенду, неожиданно связанную с е</w:t>
            </w:r>
            <w:r w:rsidR="005E2E6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е 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семь</w:t>
            </w:r>
            <w:r w:rsidR="005E2E6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е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й. Обманчивое спокойствие в замке длится недолго: Галина – жена влиятельного олигарха, уверена, что среди гостей замка скрывается любовница е</w:t>
            </w:r>
            <w:r w:rsidR="005E2E6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е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мужа. Единственная улика – редкий браслет, но он оказывается сразу у нескольких женщин. Расследуя чужие тайны и собственную связь с замком, Эва сталкивается с Ф</w:t>
            </w:r>
            <w:r w:rsidR="005E2E6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е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дором – мужчиной, который может стать и е</w:t>
            </w:r>
            <w:r w:rsidR="005E2E6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е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защитой, и е</w:t>
            </w:r>
            <w:r w:rsidR="005E2E6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е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гибелью. А старинный портрет девушки, чей взгляд не отпускает, будто подсказывает: время узнать правду о себе. В серии романы и детективы о женщинах, чьи судьбы переплетаются с прошлым – будь то родовая тайна, великая любовь или преступление, спрятанное в глубине веков.</w:t>
            </w:r>
          </w:p>
        </w:tc>
        <w:tc>
          <w:tcPr>
            <w:tcW w:w="269" w:type="pct"/>
          </w:tcPr>
          <w:p w14:paraId="0C764C60" w14:textId="5F8BFC4A" w:rsidR="00DC2265" w:rsidRPr="00DA2102" w:rsidRDefault="00DC2265" w:rsidP="00EF40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  <w:shd w:val="clear" w:color="auto" w:fill="auto"/>
          </w:tcPr>
          <w:p w14:paraId="1AD699D3" w14:textId="2D03F580" w:rsidR="00A75100" w:rsidRDefault="00A75100" w:rsidP="00EF40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5</w:t>
            </w:r>
          </w:p>
          <w:p w14:paraId="315CB426" w14:textId="0E95380F" w:rsidR="00DC2265" w:rsidRPr="00DA2102" w:rsidRDefault="00DC2265" w:rsidP="00EF40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12" w:type="pct"/>
          </w:tcPr>
          <w:p w14:paraId="4C77F543" w14:textId="522FBE15" w:rsidR="00DC2265" w:rsidRPr="00DA2102" w:rsidRDefault="00AB398A" w:rsidP="00AB398A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15,82</w:t>
            </w:r>
          </w:p>
        </w:tc>
        <w:tc>
          <w:tcPr>
            <w:tcW w:w="313" w:type="pct"/>
          </w:tcPr>
          <w:p w14:paraId="2A637104" w14:textId="4DE44258" w:rsidR="00DC2265" w:rsidRPr="00A75100" w:rsidRDefault="00DC2265" w:rsidP="00EF40F3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A7510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19,50</w:t>
            </w:r>
          </w:p>
        </w:tc>
        <w:tc>
          <w:tcPr>
            <w:tcW w:w="534" w:type="pct"/>
          </w:tcPr>
          <w:p w14:paraId="3108F4EA" w14:textId="6CFB908A" w:rsidR="00DC2265" w:rsidRPr="00DA2102" w:rsidRDefault="00E74A50" w:rsidP="00EF40F3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6EA17DD3" w14:textId="77777777" w:rsidTr="00E74A50">
        <w:tc>
          <w:tcPr>
            <w:tcW w:w="223" w:type="pct"/>
          </w:tcPr>
          <w:p w14:paraId="3E297DDA" w14:textId="77777777" w:rsidR="00DC2265" w:rsidRPr="00DA2102" w:rsidRDefault="00DC2265" w:rsidP="00EF40F3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58CDF30E" w14:textId="77777777" w:rsidR="00DC2265" w:rsidRPr="00DA2102" w:rsidRDefault="00DC2265" w:rsidP="00EF40F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***Кузнецова А. «Вуаль времени. Тень княгини».</w:t>
            </w:r>
          </w:p>
          <w:p w14:paraId="7EEB6E41" w14:textId="15F8B761" w:rsidR="00E82A9D" w:rsidRDefault="00E82A9D" w:rsidP="00E82A9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Сер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и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я «Ла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у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р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е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аты Нац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ио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нальн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о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й л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и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т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е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ратурн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о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й пр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е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м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ии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»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.</w:t>
            </w:r>
          </w:p>
          <w:p w14:paraId="3A65CD9E" w14:textId="21CF78C1" w:rsidR="00DC2265" w:rsidRPr="00DA2102" w:rsidRDefault="00DC2265" w:rsidP="003B45BE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Анна 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DA2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диктор новостей, чь</w:t>
            </w:r>
            <w:r w:rsidR="005E2E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е</w:t>
            </w:r>
            <w:r w:rsidRPr="00DA2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лицо знала вся страна. После пожара и ожогов она теряет место в эфире и соглашается работать за кадром. Новая ведущая Нина стремительно покоряет зрителей, а Анна всё чаще ловит на себе жалость и чужие отведённые взгляды. Единственный, кто поддерживает её, 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DA2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оператор Марк. Он дарит Анне 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фотоаппарат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="005E2E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фотография становится е</w:t>
            </w:r>
            <w:r w:rsidR="005E2E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е</w:t>
            </w:r>
            <w:r w:rsidRPr="00DA2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новым убежищем. На одном фестивале Анна снимает картину молодого художника: княжна и рядом женщина, замотанная во вс</w:t>
            </w:r>
            <w:r w:rsidR="005E2E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е</w:t>
            </w:r>
            <w:r w:rsidRPr="00DA2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</w:t>
            </w:r>
            <w:r w:rsidR="005E2E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е</w:t>
            </w:r>
            <w:r w:rsidRPr="00DA2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рное. Поддавшись порыву, она покупает полотно и называет загадочную фигуру «Тенью княгини». С этого дня девушка с картины приходит к ней во снах, рассказывая историю, пугающе похожую 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="005E2E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е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собственную. Пытаясь разобраться в том, что происходит, Анна начинает историческое расследование, но в этот момент исчезает Нина. А вскоре 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молодую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телезвезду находят убитой. Все улики указывают на Анну: у не</w:t>
            </w:r>
            <w:r w:rsidR="006F1C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е</w:t>
            </w:r>
            <w:r w:rsidRPr="00DA2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был мотив, была неприязнь, и слишком многие готовы поверить в е</w:t>
            </w:r>
            <w:r w:rsidR="003B4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е</w:t>
            </w:r>
            <w:r w:rsidRPr="00DA2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вину. Чтобы спасти себя, Анна должна разгадать тайну женщины в 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</w:t>
            </w:r>
            <w:r w:rsidR="003B4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е</w:t>
            </w:r>
            <w:r w:rsidRPr="00DA2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рном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услышать голос прошлого, рискнуть выйти из тени и</w:t>
            </w:r>
            <w:r w:rsidR="003B4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найти настоящего убийцу. На кону 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DA2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свобода, имя и новая жизнь. Книга входит в серию «Вуаль времени 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DA2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Каждая тайна рано или поздно поднимает вуаль».</w:t>
            </w:r>
          </w:p>
        </w:tc>
        <w:tc>
          <w:tcPr>
            <w:tcW w:w="269" w:type="pct"/>
          </w:tcPr>
          <w:p w14:paraId="6E8DE75C" w14:textId="77777777" w:rsidR="00DC2265" w:rsidRPr="00DA2102" w:rsidRDefault="00DC2265" w:rsidP="00EF40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0EF3E1CA" w14:textId="01179AA8" w:rsidR="00A75100" w:rsidRDefault="00A75100" w:rsidP="00EF40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5</w:t>
            </w:r>
          </w:p>
          <w:p w14:paraId="3677A137" w14:textId="5379D9EA" w:rsidR="00DC2265" w:rsidRPr="00DA2102" w:rsidRDefault="00DC2265" w:rsidP="00EF40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12" w:type="pct"/>
          </w:tcPr>
          <w:p w14:paraId="267090C6" w14:textId="72FEE6D3" w:rsidR="00DC2265" w:rsidRPr="00DA2102" w:rsidRDefault="00DC2265" w:rsidP="00EF40F3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8,0</w:t>
            </w:r>
          </w:p>
        </w:tc>
        <w:tc>
          <w:tcPr>
            <w:tcW w:w="313" w:type="pct"/>
          </w:tcPr>
          <w:p w14:paraId="6C65D342" w14:textId="08CE67D3" w:rsidR="00DC2265" w:rsidRPr="00A75100" w:rsidRDefault="00DC2265" w:rsidP="0087470E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A7510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1</w:t>
            </w:r>
            <w:r w:rsidR="0087470E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9</w:t>
            </w:r>
            <w:r w:rsidRPr="00A7510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,</w:t>
            </w:r>
            <w:r w:rsidR="0087470E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50</w:t>
            </w:r>
          </w:p>
        </w:tc>
        <w:tc>
          <w:tcPr>
            <w:tcW w:w="534" w:type="pct"/>
          </w:tcPr>
          <w:p w14:paraId="476ED4F2" w14:textId="49B65317" w:rsidR="00DC2265" w:rsidRPr="00DA2102" w:rsidRDefault="00E74A50" w:rsidP="00EF40F3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6BD745A5" w14:textId="77777777" w:rsidTr="00E74A50">
        <w:tc>
          <w:tcPr>
            <w:tcW w:w="223" w:type="pct"/>
          </w:tcPr>
          <w:p w14:paraId="44650395" w14:textId="77777777" w:rsidR="00DC2265" w:rsidRPr="00DA2102" w:rsidRDefault="00DC2265" w:rsidP="00EF40F3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724755C0" w14:textId="77777777" w:rsidR="00DC2265" w:rsidRPr="00DA2102" w:rsidRDefault="00DC2265" w:rsidP="00EF40F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***Кузнецова А. «Вуаль времени. Цветы дикой груши». </w:t>
            </w:r>
          </w:p>
          <w:p w14:paraId="5889CD55" w14:textId="6AC5EC1F" w:rsidR="00E82A9D" w:rsidRDefault="00E82A9D" w:rsidP="00E82A9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Сер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и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я «Ла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у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р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е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аты Нац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ио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нальн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о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й л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eastAsia="zh-CN"/>
              </w:rPr>
              <w:t>и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т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е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ратурн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о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й пр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е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м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ии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»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.</w:t>
            </w:r>
          </w:p>
          <w:p w14:paraId="35B192CC" w14:textId="5D6CC8E1" w:rsidR="00DC2265" w:rsidRPr="00DA2102" w:rsidRDefault="00DC2265" w:rsidP="00EF40F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Эва и Ф</w:t>
            </w:r>
            <w:r w:rsidR="003B45B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е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дор приезжают в замок на медовый месяц. После шумного Петербурга, где Ф</w:t>
            </w:r>
            <w:r w:rsidR="003B45B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е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дор да</w:t>
            </w:r>
            <w:r w:rsidR="003B45B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е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т органные концерты, а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ва консультирует музеи, они мечтают провести несколько тихих недель среди каменных стен и цветущего сада. Но здесь их жд</w:t>
            </w:r>
            <w:r w:rsidR="003B45B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е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встреча с Виктором – харизматичным бизнесменом, выходцем из этих мест. Он делится идеей построить туристический центр и вдохнуть новую жизнь в край. </w:t>
            </w:r>
          </w:p>
          <w:p w14:paraId="00C93F49" w14:textId="77777777" w:rsidR="00DC2265" w:rsidRDefault="00DC2265" w:rsidP="003B45BE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Но наутро мужчину находят м</w:t>
            </w:r>
            <w:r w:rsidR="003B45B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е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ртвым. И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ва с Ф</w:t>
            </w:r>
            <w:r w:rsidR="003B45B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е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дором – последние, кто видел его живым. Расследование поручают Савицкому – ж</w:t>
            </w:r>
            <w:r w:rsidR="003B45B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е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сткому следователю с личной неприязнью к</w:t>
            </w:r>
            <w:r w:rsidR="003B45B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3B45B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е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дору и слишком большим количеством собственных секретов. В напарницы ему назначают Юлю, с которой они не виделись практически год. Для Юли возвращение в эти места и к работе с Савицки</w:t>
            </w:r>
            <w:r w:rsidR="003B45B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м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становится новым испытанием, тем 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совсем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рядом живут родители девушки, которые привычно видят в ней неудачницу на фоне сделавших карьеру подруг. Теперь четверым героям, встретившимся снова в замке, прид</w:t>
            </w:r>
            <w:r w:rsidR="003B45B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е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тся искать ответы вместе: кому мешал туристический центр, почему молчат те, кто знал правду, и</w:t>
            </w:r>
            <w:r w:rsidR="003B45B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 к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акую роль в этой истории играют давние грехи, сп</w:t>
            </w:r>
            <w:r w:rsidR="006462B6">
              <w:rPr>
                <w:rFonts w:ascii="Times New Roman" w:eastAsia="Times New Roman" w:hAnsi="Times New Roman" w:cs="Times New Roman"/>
                <w:sz w:val="24"/>
                <w:szCs w:val="24"/>
              </w:rPr>
              <w:t>рятанные за семейными фасадами.</w:t>
            </w:r>
          </w:p>
          <w:p w14:paraId="1AA7419C" w14:textId="73D1A986" w:rsidR="006125F2" w:rsidRPr="00DA2102" w:rsidRDefault="006125F2" w:rsidP="003B45BE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" w:type="pct"/>
          </w:tcPr>
          <w:p w14:paraId="1D8CABC1" w14:textId="77777777" w:rsidR="00DC2265" w:rsidRPr="00DA2102" w:rsidRDefault="00DC2265" w:rsidP="00EF40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0194C313" w14:textId="5320A0AC" w:rsidR="00A75100" w:rsidRDefault="00A75100" w:rsidP="00EF40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5</w:t>
            </w:r>
          </w:p>
          <w:p w14:paraId="312DD2BF" w14:textId="4F6CA4F7" w:rsidR="00DC2265" w:rsidRPr="00DA2102" w:rsidRDefault="00DC2265" w:rsidP="00EF40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12" w:type="pct"/>
          </w:tcPr>
          <w:p w14:paraId="45FAA627" w14:textId="33346BAF" w:rsidR="00DC2265" w:rsidRPr="00DA2102" w:rsidRDefault="00DC2265" w:rsidP="00344448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8,0</w:t>
            </w:r>
          </w:p>
        </w:tc>
        <w:tc>
          <w:tcPr>
            <w:tcW w:w="313" w:type="pct"/>
          </w:tcPr>
          <w:p w14:paraId="09364C17" w14:textId="3847E48C" w:rsidR="00DC2265" w:rsidRPr="00A75100" w:rsidRDefault="00DC2265" w:rsidP="0087470E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A7510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1</w:t>
            </w:r>
            <w:r w:rsidR="0087470E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9,50</w:t>
            </w:r>
          </w:p>
        </w:tc>
        <w:tc>
          <w:tcPr>
            <w:tcW w:w="534" w:type="pct"/>
          </w:tcPr>
          <w:p w14:paraId="3BC50BEC" w14:textId="5AE9EEDE" w:rsidR="00DC2265" w:rsidRPr="00DA2102" w:rsidRDefault="00E74A50" w:rsidP="00EF40F3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31370952" w14:textId="77777777" w:rsidTr="00E74A50">
        <w:tc>
          <w:tcPr>
            <w:tcW w:w="223" w:type="pct"/>
          </w:tcPr>
          <w:p w14:paraId="289AD661" w14:textId="77777777" w:rsidR="00DC2265" w:rsidRPr="00DA2102" w:rsidRDefault="00DC2265" w:rsidP="00EF40F3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571F1E4E" w14:textId="77777777" w:rsidR="00DC2265" w:rsidRPr="00DA2102" w:rsidRDefault="00DC2265" w:rsidP="00EF40F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***Хадасев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ч-Лiсавая К. «Зачараванае балота».</w:t>
            </w:r>
          </w:p>
          <w:p w14:paraId="49CDB5EF" w14:textId="2F2A6C22" w:rsidR="00E82A9D" w:rsidRDefault="00E82A9D" w:rsidP="00E82A9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Сер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ы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я «Ла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ў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р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э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аты Нац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ыя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нальн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а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й л</w:t>
            </w:r>
            <w:r w:rsidR="00DA1A3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і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т</w:t>
            </w:r>
            <w:r w:rsidR="00DA1A3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а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ратурн</w:t>
            </w:r>
            <w:r w:rsidR="00DA1A3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а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й пр</w:t>
            </w:r>
            <w:r w:rsidR="00DA1A3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эміі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»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.</w:t>
            </w:r>
          </w:p>
          <w:p w14:paraId="5A6FFB9F" w14:textId="2CED031D" w:rsidR="00DC2265" w:rsidRPr="00DA2102" w:rsidRDefault="00DC2265" w:rsidP="003B45BE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Стагоддзямі ішло балотнае жыццё па спрадвечнай завядзёнцы, пакуль не пусцілі жыхары Зачараванага балота людзей у свой сусвет, у свае пачуцці. І настолькі глыбока, што закаханая ведзьма і 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вечна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самотны цмок не збаяліся пакінуць роднае балота і нават парушыць Закон Несудакранання Сусветаў… Чым станецца такое свавольства? 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3B45B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знойдуць яны шчасце ў свеце людзей?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..</w:t>
            </w:r>
          </w:p>
        </w:tc>
        <w:tc>
          <w:tcPr>
            <w:tcW w:w="269" w:type="pct"/>
          </w:tcPr>
          <w:p w14:paraId="1514E97E" w14:textId="77777777" w:rsidR="00DC2265" w:rsidRPr="00DA2102" w:rsidRDefault="00DC2265" w:rsidP="00EF40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</w:tcPr>
          <w:p w14:paraId="5E4E3B5F" w14:textId="77777777" w:rsidR="00DC2265" w:rsidRPr="00DA2102" w:rsidRDefault="00DC2265" w:rsidP="00EF40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3,0</w:t>
            </w:r>
          </w:p>
        </w:tc>
        <w:tc>
          <w:tcPr>
            <w:tcW w:w="312" w:type="pct"/>
          </w:tcPr>
          <w:p w14:paraId="7A4898FB" w14:textId="5EEF1F52" w:rsidR="00DC2265" w:rsidRPr="00DA2102" w:rsidRDefault="00DC2265" w:rsidP="00EF40F3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4,0</w:t>
            </w:r>
          </w:p>
        </w:tc>
        <w:tc>
          <w:tcPr>
            <w:tcW w:w="313" w:type="pct"/>
          </w:tcPr>
          <w:p w14:paraId="5DBB5DBA" w14:textId="00237E43" w:rsidR="00DC2265" w:rsidRPr="00A75100" w:rsidRDefault="00DC2265" w:rsidP="00EF40F3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A7510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6,86</w:t>
            </w:r>
          </w:p>
        </w:tc>
        <w:tc>
          <w:tcPr>
            <w:tcW w:w="534" w:type="pct"/>
          </w:tcPr>
          <w:p w14:paraId="4E21BD7C" w14:textId="29D60DD1" w:rsidR="00DC2265" w:rsidRPr="00DA2102" w:rsidRDefault="00E74A50" w:rsidP="00EF40F3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4648FB80" w14:textId="77777777" w:rsidTr="00E74A50">
        <w:tc>
          <w:tcPr>
            <w:tcW w:w="223" w:type="pct"/>
          </w:tcPr>
          <w:p w14:paraId="276D54A0" w14:textId="77777777" w:rsidR="00DC2265" w:rsidRPr="00DA2102" w:rsidRDefault="00DC2265" w:rsidP="00EF40F3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28543CB1" w14:textId="77777777" w:rsidR="00DC2265" w:rsidRPr="00DA2102" w:rsidRDefault="00DC2265" w:rsidP="00EF40F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***Хадасевич-Лисовая Е. «Тайна падающей звезды».</w:t>
            </w:r>
          </w:p>
          <w:p w14:paraId="7F62CBBC" w14:textId="0667F84F" w:rsidR="00E82A9D" w:rsidRDefault="00E82A9D" w:rsidP="00E82A9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Сер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и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я «Ла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у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р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е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аты Нац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ио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нальн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о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й л</w:t>
            </w:r>
            <w:r w:rsidR="00DA1A3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и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т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е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ратурн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о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й пр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е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м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ии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»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.</w:t>
            </w:r>
          </w:p>
          <w:p w14:paraId="6D29689B" w14:textId="20BF0695" w:rsidR="00DC2265" w:rsidRPr="002F554E" w:rsidRDefault="00DC2265" w:rsidP="006125F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554E">
              <w:rPr>
                <w:rFonts w:ascii="Times New Roman" w:eastAsia="Times New Roman" w:hAnsi="Times New Roman" w:cs="Times New Roman"/>
                <w:sz w:val="24"/>
                <w:szCs w:val="24"/>
              </w:rPr>
              <w:t>Нас всегда привлекали прекрасные звездные дали, людям хотелось познать их тайны. В</w:t>
            </w:r>
            <w:r w:rsidR="003B45B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 </w:t>
            </w:r>
            <w:r w:rsidRPr="002F554E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книге открываются самые заветные секреты бескрайнего космоса. Сказочная повесть познакомит читателей с самой обаятельной звездой, которая тайно побывала на Земле. Читатели увидят звездные дали глазами девушки с необычной и даже волшебной судьбой. Фантастические перевоплощения, острые переживания, сильные чувства, вечная любовь и</w:t>
            </w:r>
            <w:r w:rsidR="003B45B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 </w:t>
            </w:r>
            <w:r w:rsidRPr="002F554E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сказочные чудеса... Через все это придется пройти необычным персонажам книги. Захватывающий сюжет и его неожиданные повороты приглашают в космический полет, в</w:t>
            </w:r>
            <w:r w:rsidR="003B45B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 </w:t>
            </w:r>
            <w:r w:rsidRPr="002F554E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через время и пространство. Погружайтесь в чтение, и вы окажетесь в</w:t>
            </w:r>
            <w:r w:rsidR="003B45B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 </w:t>
            </w:r>
            <w:r w:rsidRPr="002F554E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необычном мире Космической Фантазии, куда вас приглашает сказочница, которая дружит со звездами...</w:t>
            </w:r>
          </w:p>
        </w:tc>
        <w:tc>
          <w:tcPr>
            <w:tcW w:w="269" w:type="pct"/>
          </w:tcPr>
          <w:p w14:paraId="689EE19D" w14:textId="77777777" w:rsidR="00DC2265" w:rsidRPr="00DA2102" w:rsidRDefault="00DC2265" w:rsidP="00EF40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32424609" w14:textId="77777777" w:rsidR="00DC2265" w:rsidRPr="00DA2102" w:rsidRDefault="00DC2265" w:rsidP="00EF40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3,0</w:t>
            </w:r>
          </w:p>
        </w:tc>
        <w:tc>
          <w:tcPr>
            <w:tcW w:w="312" w:type="pct"/>
          </w:tcPr>
          <w:p w14:paraId="3385A6BB" w14:textId="061D7643" w:rsidR="00DC2265" w:rsidRPr="00DA2102" w:rsidRDefault="00DC2265" w:rsidP="00EF40F3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4,0</w:t>
            </w:r>
          </w:p>
        </w:tc>
        <w:tc>
          <w:tcPr>
            <w:tcW w:w="313" w:type="pct"/>
          </w:tcPr>
          <w:p w14:paraId="55CC202B" w14:textId="5A394104" w:rsidR="00DC2265" w:rsidRPr="00A75100" w:rsidRDefault="0087470E" w:rsidP="0087470E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6,86</w:t>
            </w:r>
          </w:p>
        </w:tc>
        <w:tc>
          <w:tcPr>
            <w:tcW w:w="534" w:type="pct"/>
          </w:tcPr>
          <w:p w14:paraId="295A1725" w14:textId="282878D0" w:rsidR="00DC2265" w:rsidRPr="00DA2102" w:rsidRDefault="00E74A50" w:rsidP="00EF40F3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5E575E12" w14:textId="77777777" w:rsidTr="00E74A50">
        <w:tc>
          <w:tcPr>
            <w:tcW w:w="223" w:type="pct"/>
          </w:tcPr>
          <w:p w14:paraId="78E543EC" w14:textId="77777777" w:rsidR="00DC2265" w:rsidRPr="00DA2102" w:rsidRDefault="00DC2265" w:rsidP="00EF40F3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pct"/>
          </w:tcPr>
          <w:p w14:paraId="0E6BC08E" w14:textId="77777777" w:rsidR="00DC2265" w:rsidRPr="00DA2102" w:rsidRDefault="00DC2265" w:rsidP="00EF40F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***Хадасев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ч-Лiсавая К. «Ратавальнік».</w:t>
            </w:r>
          </w:p>
          <w:p w14:paraId="5B9A9F52" w14:textId="55DEFEC1" w:rsidR="000E42B1" w:rsidRDefault="000E42B1" w:rsidP="000E42B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Сер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ы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я «Ла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ў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р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э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аты Нац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ыя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нальн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а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й л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і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т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а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ратурн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а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й пр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эміі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»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.</w:t>
            </w:r>
          </w:p>
          <w:p w14:paraId="56C6B8F6" w14:textId="52920A98" w:rsidR="00DC2265" w:rsidRPr="00DA2102" w:rsidRDefault="00DC2265" w:rsidP="00463F3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Аповесць звязвае страшнае здарэнне мінулага стагоддзя з сённяшнім часам, 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якім усё яшчэ гучыць рэха тых жахлівых падзей. Персанажы – звычайныя людзі, у іх звычайнае жыццё, але з 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кожным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іх здараюцца вельмі небяспечныя сітуацыі, якія нясуць смяротную пагрозу. 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У самы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востры момант з’яўляецца чалавек, які ратуе іх, і адразу ж знікае, як</w:t>
            </w:r>
            <w:r w:rsidR="003B45B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міраж. …Ён і ёсць міраж, бо час для яго спыніўся дзясяткі год таму, а сам ён застаўся ў</w:t>
            </w:r>
            <w:r w:rsidR="003B45B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расколіне паміж мі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>рамі. І ён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пакіне сваю вахту, толькі калі выканае місію – захавае ланцуг сувязей, у якім павінны сабрацца тыя, каму наканавана ратаваць чалавецтва.</w:t>
            </w:r>
          </w:p>
        </w:tc>
        <w:tc>
          <w:tcPr>
            <w:tcW w:w="269" w:type="pct"/>
          </w:tcPr>
          <w:p w14:paraId="20B2AA1C" w14:textId="77777777" w:rsidR="00DC2265" w:rsidRPr="00DA2102" w:rsidRDefault="00DC2265" w:rsidP="00EF40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</w:tcPr>
          <w:p w14:paraId="0134A780" w14:textId="77777777" w:rsidR="00DC2265" w:rsidRPr="00DA2102" w:rsidRDefault="00DC2265" w:rsidP="00EF40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3,0</w:t>
            </w:r>
          </w:p>
        </w:tc>
        <w:tc>
          <w:tcPr>
            <w:tcW w:w="312" w:type="pct"/>
          </w:tcPr>
          <w:p w14:paraId="5C0A9D3C" w14:textId="53D10D66" w:rsidR="00DC2265" w:rsidRPr="00DA2102" w:rsidRDefault="007E5F00" w:rsidP="007E5F00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9,81</w:t>
            </w:r>
          </w:p>
        </w:tc>
        <w:tc>
          <w:tcPr>
            <w:tcW w:w="313" w:type="pct"/>
          </w:tcPr>
          <w:p w14:paraId="40D70C24" w14:textId="2236668D" w:rsidR="00DC2265" w:rsidRPr="00A75100" w:rsidRDefault="00DC2265" w:rsidP="00EF40F3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A7510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7,21</w:t>
            </w:r>
          </w:p>
        </w:tc>
        <w:tc>
          <w:tcPr>
            <w:tcW w:w="534" w:type="pct"/>
          </w:tcPr>
          <w:p w14:paraId="1E3EE86F" w14:textId="567DA0C5" w:rsidR="00DC2265" w:rsidRPr="00DA2102" w:rsidRDefault="00E74A50" w:rsidP="00EF40F3">
            <w:pPr>
              <w:tabs>
                <w:tab w:val="left" w:pos="152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Р</w:t>
            </w:r>
            <w:r w:rsidRPr="00725490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103B58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«Издательство 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  <w:t>Беларусь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75EA6681" w14:textId="77777777" w:rsidTr="00E74A50">
        <w:tc>
          <w:tcPr>
            <w:tcW w:w="223" w:type="pct"/>
          </w:tcPr>
          <w:p w14:paraId="4B909591" w14:textId="77777777" w:rsidR="00DC2265" w:rsidRPr="00DA2102" w:rsidRDefault="00DC2265" w:rsidP="00621593">
            <w:pPr>
              <w:pStyle w:val="ad"/>
              <w:numPr>
                <w:ilvl w:val="0"/>
                <w:numId w:val="6"/>
              </w:numPr>
              <w:spacing w:after="0" w:line="28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pct"/>
          </w:tcPr>
          <w:p w14:paraId="04C6AD6D" w14:textId="77777777" w:rsidR="00DC2265" w:rsidRPr="00DA2102" w:rsidRDefault="00DC2265" w:rsidP="00E47FC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Уладзімі</w:t>
            </w:r>
            <w:proofErr w:type="gramStart"/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Караткевіч. Збор твораў у 25 тамах. Том 23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  <w:t>.</w:t>
            </w:r>
          </w:p>
          <w:p w14:paraId="45A2D953" w14:textId="5F622C0E" w:rsidR="00DC2265" w:rsidRPr="00463F39" w:rsidRDefault="00DC2265" w:rsidP="00463F3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463F3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be-BY"/>
              </w:rPr>
              <w:t xml:space="preserve">У том уключаны дароўныя (інскрыпты) і іншыя надпісы пісьменніка на друкаваных выданнях, фотаздымках, некаторых прадметах, запісы ў альбомах, тэксты запісных кніжак, храналагічна датаваныя 1945–1984 гг. </w:t>
            </w:r>
            <w:r w:rsidRPr="00463F3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Колькасць дароўных надпісаў перасягае лічбу 400, а</w:t>
            </w:r>
            <w:r w:rsidR="003B45BE" w:rsidRPr="00463F3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be-BY"/>
              </w:rPr>
              <w:t> </w:t>
            </w:r>
            <w:r w:rsidRPr="00463F3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згаданых у іх персаналій – лічбу 200. Пададзены выявы асобных аркушаў, якія ў</w:t>
            </w:r>
            <w:proofErr w:type="gramStart"/>
            <w:r w:rsidRPr="00463F3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я</w:t>
            </w:r>
            <w:proofErr w:type="gramEnd"/>
            <w:r w:rsidRPr="00463F3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ўляюць цікавасць з гледжання ці іх мастацкага афармлення, ці важных кантэкстуальных сэнсавых асаблівасцяў зместу.</w:t>
            </w:r>
          </w:p>
        </w:tc>
        <w:tc>
          <w:tcPr>
            <w:tcW w:w="269" w:type="pct"/>
          </w:tcPr>
          <w:p w14:paraId="13781148" w14:textId="77777777" w:rsidR="00DC2265" w:rsidRPr="00DA2102" w:rsidRDefault="00DC2265" w:rsidP="0062159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</w:tcPr>
          <w:p w14:paraId="25C0C845" w14:textId="6055FB4A" w:rsidR="00A75100" w:rsidRDefault="00A75100" w:rsidP="0062159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0,8</w:t>
            </w:r>
          </w:p>
          <w:p w14:paraId="2788F175" w14:textId="746C6CC6" w:rsidR="00DC2265" w:rsidRPr="00DA2102" w:rsidRDefault="00DC2265" w:rsidP="0062159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12" w:type="pct"/>
          </w:tcPr>
          <w:p w14:paraId="735E3A8C" w14:textId="061F7D5E" w:rsidR="00DC2265" w:rsidRPr="00DA2102" w:rsidRDefault="00DC2265" w:rsidP="0062159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21,0</w:t>
            </w:r>
          </w:p>
        </w:tc>
        <w:tc>
          <w:tcPr>
            <w:tcW w:w="313" w:type="pct"/>
          </w:tcPr>
          <w:p w14:paraId="4BA3E7E8" w14:textId="3B820B16" w:rsidR="00DC2265" w:rsidRPr="00DA2102" w:rsidRDefault="00DC2265" w:rsidP="00780C4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9,82</w:t>
            </w:r>
          </w:p>
        </w:tc>
        <w:tc>
          <w:tcPr>
            <w:tcW w:w="534" w:type="pct"/>
          </w:tcPr>
          <w:p w14:paraId="6A04897E" w14:textId="39007058" w:rsidR="00DC2265" w:rsidRPr="00DA2102" w:rsidRDefault="00E74A50" w:rsidP="0062159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="00DC2265"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«</w:t>
            </w:r>
            <w:r w:rsidR="00DC2265"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val="be-BY"/>
              </w:rPr>
              <w:t>Мастацкая літаратура</w:t>
            </w:r>
            <w:r w:rsidR="00DC2265"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694F9C21" w14:textId="77777777" w:rsidTr="00E74A50">
        <w:tc>
          <w:tcPr>
            <w:tcW w:w="223" w:type="pct"/>
          </w:tcPr>
          <w:p w14:paraId="3C6B48C4" w14:textId="77777777" w:rsidR="00DC2265" w:rsidRPr="00DA2102" w:rsidRDefault="00DC2265" w:rsidP="00621593">
            <w:pPr>
              <w:pStyle w:val="ad"/>
              <w:numPr>
                <w:ilvl w:val="0"/>
                <w:numId w:val="6"/>
              </w:numPr>
              <w:spacing w:after="0" w:line="280" w:lineRule="exact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36" w:type="pct"/>
          </w:tcPr>
          <w:p w14:paraId="7AD3623D" w14:textId="77777777" w:rsidR="00DC2265" w:rsidRPr="00DA2102" w:rsidRDefault="00DC2265" w:rsidP="00E47FCE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b/>
                <w:color w:val="000000" w:themeColor="text1"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b/>
                <w:color w:val="000000" w:themeColor="text1"/>
                <w:sz w:val="24"/>
                <w:szCs w:val="24"/>
                <w:lang w:val="be-BY" w:eastAsia="zh-CN"/>
              </w:rPr>
              <w:t>Янка Брыль</w:t>
            </w:r>
            <w:r w:rsidRPr="00DA2102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val="be-BY" w:eastAsia="zh-CN"/>
              </w:rPr>
              <w:t xml:space="preserve">. </w:t>
            </w:r>
            <w:r w:rsidRPr="00DA2102">
              <w:rPr>
                <w:rFonts w:ascii="Times New Roman" w:eastAsia="DengXian" w:hAnsi="Times New Roman" w:cs="Times New Roman"/>
                <w:b/>
                <w:color w:val="000000" w:themeColor="text1"/>
                <w:sz w:val="24"/>
                <w:szCs w:val="24"/>
                <w:lang w:val="be-BY" w:eastAsia="zh-CN"/>
              </w:rPr>
              <w:t>Збор твораў у 10 тамах. Том 9</w:t>
            </w:r>
          </w:p>
          <w:p w14:paraId="570C7BE9" w14:textId="119CA63B" w:rsidR="00DC2265" w:rsidRPr="00DA2102" w:rsidRDefault="00DC2265" w:rsidP="003B45BE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e-BY"/>
              </w:rPr>
              <w:t>У дзевяты том Збору твораў народнага пісьменніка Беларусі Янкі Брыля ўвайшлі літаратурна-крытычныя артыкулы, публіцыстыка</w:t>
            </w:r>
            <w:r w:rsidR="003B45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e-BY"/>
              </w:rPr>
              <w:t>,</w:t>
            </w:r>
            <w:r w:rsidRPr="00DA21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 інт</w:t>
            </w:r>
            <w:r w:rsidR="003B45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e-BY"/>
              </w:rPr>
              <w:t>э</w:t>
            </w:r>
            <w:r w:rsidRPr="00DA21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e-BY"/>
              </w:rPr>
              <w:t>рв’ю.</w:t>
            </w:r>
          </w:p>
        </w:tc>
        <w:tc>
          <w:tcPr>
            <w:tcW w:w="269" w:type="pct"/>
          </w:tcPr>
          <w:p w14:paraId="14FA7BCE" w14:textId="77777777" w:rsidR="00DC2265" w:rsidRPr="00DA2102" w:rsidRDefault="00DC2265" w:rsidP="0062159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</w:tcPr>
          <w:p w14:paraId="686C3F5D" w14:textId="77777777" w:rsidR="00DC2265" w:rsidRPr="00DA2102" w:rsidRDefault="00DC2265" w:rsidP="0062159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0,45</w:t>
            </w:r>
          </w:p>
        </w:tc>
        <w:tc>
          <w:tcPr>
            <w:tcW w:w="312" w:type="pct"/>
          </w:tcPr>
          <w:p w14:paraId="6DCD2CAD" w14:textId="790CBCAD" w:rsidR="00DC2265" w:rsidRPr="00DA2102" w:rsidRDefault="00DC2265" w:rsidP="0062159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29,0</w:t>
            </w:r>
          </w:p>
        </w:tc>
        <w:tc>
          <w:tcPr>
            <w:tcW w:w="313" w:type="pct"/>
          </w:tcPr>
          <w:p w14:paraId="1BC7AF19" w14:textId="00F90F50" w:rsidR="00DC2265" w:rsidRPr="00DA2102" w:rsidRDefault="00DC2265" w:rsidP="0062159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65,96</w:t>
            </w:r>
          </w:p>
        </w:tc>
        <w:tc>
          <w:tcPr>
            <w:tcW w:w="534" w:type="pct"/>
          </w:tcPr>
          <w:p w14:paraId="56952387" w14:textId="3614F65C" w:rsidR="00DC2265" w:rsidRPr="00DA2102" w:rsidRDefault="00E74A50" w:rsidP="0062159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val="be-BY"/>
              </w:rPr>
              <w:t>Мастацкая літаратура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18F20C29" w14:textId="77777777" w:rsidTr="00E74A50">
        <w:tc>
          <w:tcPr>
            <w:tcW w:w="223" w:type="pct"/>
          </w:tcPr>
          <w:p w14:paraId="2E258444" w14:textId="77777777" w:rsidR="00DC2265" w:rsidRPr="00DA2102" w:rsidRDefault="00DC2265" w:rsidP="00621593">
            <w:pPr>
              <w:pStyle w:val="ad"/>
              <w:numPr>
                <w:ilvl w:val="0"/>
                <w:numId w:val="6"/>
              </w:numPr>
              <w:spacing w:after="0" w:line="28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704FFC37" w14:textId="77777777" w:rsidR="00DC2265" w:rsidRPr="00DA2102" w:rsidRDefault="00DC2265" w:rsidP="00E47FCE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r w:rsidRPr="00DA2102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Якуб Колас. «Новая земля».</w:t>
            </w:r>
          </w:p>
          <w:p w14:paraId="59BE3479" w14:textId="16488525" w:rsidR="00DC2265" w:rsidRPr="00DA2102" w:rsidRDefault="00DC2265" w:rsidP="00E47FCE">
            <w:pPr>
              <w:spacing w:after="120" w:line="240" w:lineRule="exact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 xml:space="preserve">Бессмертное произведение Якуба Коласа поэма «Новая земля» </w:t>
            </w:r>
            <w:proofErr w:type="gramStart"/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спустя</w:t>
            </w:r>
            <w:proofErr w:type="gramEnd"/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 xml:space="preserve"> более </w:t>
            </w:r>
            <w:proofErr w:type="gramStart"/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ста</w:t>
            </w:r>
            <w:proofErr w:type="gramEnd"/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 xml:space="preserve"> лет после своего завершения впервые увидело свет в полном переводе на русский язык. В данном издании «Новой земли» использованы знаменитые иллюстрации народного художника Беларуси Василия Шаранговича.</w:t>
            </w:r>
          </w:p>
        </w:tc>
        <w:tc>
          <w:tcPr>
            <w:tcW w:w="269" w:type="pct"/>
          </w:tcPr>
          <w:p w14:paraId="70EFF5E6" w14:textId="77777777" w:rsidR="00DC2265" w:rsidRPr="00DA2102" w:rsidRDefault="00DC2265" w:rsidP="0062159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рус.</w:t>
            </w:r>
          </w:p>
        </w:tc>
        <w:tc>
          <w:tcPr>
            <w:tcW w:w="313" w:type="pct"/>
          </w:tcPr>
          <w:p w14:paraId="40B960A1" w14:textId="5B931C3F" w:rsidR="00DC2265" w:rsidRPr="00DA2102" w:rsidRDefault="00C8333F" w:rsidP="00C8333F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0,7</w:t>
            </w:r>
          </w:p>
        </w:tc>
        <w:tc>
          <w:tcPr>
            <w:tcW w:w="312" w:type="pct"/>
          </w:tcPr>
          <w:p w14:paraId="42A6D86D" w14:textId="41A9BBA0" w:rsidR="00DC2265" w:rsidRPr="00DA2102" w:rsidRDefault="00DC2265" w:rsidP="00FE48D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22,</w:t>
            </w:r>
            <w:r w:rsidR="00FE48D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48</w:t>
            </w:r>
          </w:p>
        </w:tc>
        <w:tc>
          <w:tcPr>
            <w:tcW w:w="313" w:type="pct"/>
          </w:tcPr>
          <w:p w14:paraId="22BCE5DE" w14:textId="5C8A7C97" w:rsidR="00DC2265" w:rsidRPr="00DA2102" w:rsidRDefault="00DC2265" w:rsidP="00780C4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6,02</w:t>
            </w:r>
          </w:p>
        </w:tc>
        <w:tc>
          <w:tcPr>
            <w:tcW w:w="534" w:type="pct"/>
          </w:tcPr>
          <w:p w14:paraId="43CB4645" w14:textId="5D3BEE01" w:rsidR="00DC2265" w:rsidRPr="00DA2102" w:rsidRDefault="00E74A50" w:rsidP="0062159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val="be-BY"/>
              </w:rPr>
              <w:t>Мастацкая літаратура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325ED890" w14:textId="77777777" w:rsidTr="00E74A50">
        <w:tc>
          <w:tcPr>
            <w:tcW w:w="223" w:type="pct"/>
          </w:tcPr>
          <w:p w14:paraId="18C94E73" w14:textId="77777777" w:rsidR="00DC2265" w:rsidRPr="00DA2102" w:rsidRDefault="00DC2265" w:rsidP="00621593">
            <w:pPr>
              <w:pStyle w:val="ad"/>
              <w:numPr>
                <w:ilvl w:val="0"/>
                <w:numId w:val="6"/>
              </w:numPr>
              <w:spacing w:after="0" w:line="28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7DD3452D" w14:textId="77777777" w:rsidR="00DC2265" w:rsidRPr="00DA2102" w:rsidRDefault="00DC2265" w:rsidP="00E47FCE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  <w:t>Альманах «Беларусь літаратурная»</w:t>
            </w:r>
          </w:p>
          <w:p w14:paraId="1D0F8019" w14:textId="4AA27BAB" w:rsidR="00333FFE" w:rsidRPr="00DA2102" w:rsidRDefault="00DC2265" w:rsidP="00401CF6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/>
              </w:rPr>
              <w:t>Штогадовы зборнік, выхад якога традыцыйна прымеркаваны да Дня беларускага пісьменства, складаюць як класічныя творы айчынных пісьменнікаў, так і лепшыя творы сучасных аўтараў.</w:t>
            </w:r>
          </w:p>
        </w:tc>
        <w:tc>
          <w:tcPr>
            <w:tcW w:w="269" w:type="pct"/>
          </w:tcPr>
          <w:p w14:paraId="76B1ED89" w14:textId="77777777" w:rsidR="00DC2265" w:rsidRPr="00DA2102" w:rsidRDefault="00DC2265" w:rsidP="0062159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</w:tcPr>
          <w:p w14:paraId="22F2924A" w14:textId="77777777" w:rsidR="00DC2265" w:rsidRPr="00DA2102" w:rsidRDefault="00DC2265" w:rsidP="0062159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0,5</w:t>
            </w:r>
          </w:p>
        </w:tc>
        <w:tc>
          <w:tcPr>
            <w:tcW w:w="312" w:type="pct"/>
          </w:tcPr>
          <w:p w14:paraId="73600E69" w14:textId="5A6AF900" w:rsidR="00DC2265" w:rsidRPr="00DA2102" w:rsidRDefault="00DC2265" w:rsidP="0062159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11,0</w:t>
            </w:r>
          </w:p>
        </w:tc>
        <w:tc>
          <w:tcPr>
            <w:tcW w:w="313" w:type="pct"/>
          </w:tcPr>
          <w:p w14:paraId="4EE2DB8D" w14:textId="4131D4F9" w:rsidR="00DC2265" w:rsidRPr="00DA2102" w:rsidRDefault="00DC2265" w:rsidP="0062159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28,97</w:t>
            </w:r>
          </w:p>
        </w:tc>
        <w:tc>
          <w:tcPr>
            <w:tcW w:w="534" w:type="pct"/>
          </w:tcPr>
          <w:p w14:paraId="700D92AD" w14:textId="5F267A3F" w:rsidR="00DC2265" w:rsidRPr="00DA2102" w:rsidRDefault="00E74A50" w:rsidP="0062159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val="be-BY"/>
              </w:rPr>
              <w:t>Мастацкая літаратура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61AE94D0" w14:textId="77777777" w:rsidTr="00E74A50">
        <w:tc>
          <w:tcPr>
            <w:tcW w:w="223" w:type="pct"/>
          </w:tcPr>
          <w:p w14:paraId="7BA6EB3E" w14:textId="77777777" w:rsidR="00DC2265" w:rsidRPr="00DA2102" w:rsidRDefault="00DC2265" w:rsidP="00621593">
            <w:pPr>
              <w:pStyle w:val="ad"/>
              <w:numPr>
                <w:ilvl w:val="0"/>
                <w:numId w:val="6"/>
              </w:numPr>
              <w:spacing w:after="0" w:line="28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4D9BAF0C" w14:textId="77777777" w:rsidR="00DC2265" w:rsidRPr="00DA2102" w:rsidRDefault="00DC2265" w:rsidP="00E47FCE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  <w:t>«Маладзік-2026</w:t>
            </w:r>
            <w:r w:rsidRPr="00DA21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  <w:t>»</w:t>
            </w:r>
            <w:r w:rsidRPr="00DA2102"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  <w:t xml:space="preserve">. 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Літаратурны альманах.</w:t>
            </w:r>
            <w:r w:rsidRPr="00DA2102"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  <w:t xml:space="preserve"> </w:t>
            </w:r>
          </w:p>
          <w:p w14:paraId="68972D35" w14:textId="77777777" w:rsidR="00DC2265" w:rsidRPr="00DA2102" w:rsidRDefault="00DC2265" w:rsidP="00E47FCE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 xml:space="preserve">У самым пачатку 2026 года стартуе новы рэспубліканскі літаратурны </w:t>
            </w:r>
            <w:r w:rsidRPr="007C0448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конкурс маладых беларускіх аўтараў «Маладзік»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, арганізаваны Саюзам пісьменнікаў Беларусі, выдавецтвам «Мастацкая літаратура», часопісам «Маладосць» пры падтрымцы Міністэрства інфармацыі Рэспублікі Беларусь.</w:t>
            </w:r>
          </w:p>
          <w:p w14:paraId="0AAE3FE5" w14:textId="77777777" w:rsidR="00DC2265" w:rsidRPr="00DA2102" w:rsidRDefault="00DC2265" w:rsidP="00E47FCE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Творы пераможцаў – пяці паэтаў і пяці празаікаў – складуць першы выпуск альманаха. Апроч таго, чытачам будуць прапанаваны інтэрв’ю з пераможцамі, а таксама эсэ пісьменнікаў розных пакаленняў пра сучасную беларускую маладую літаратуру.</w:t>
            </w:r>
          </w:p>
          <w:p w14:paraId="59D5EE69" w14:textId="6C16A077" w:rsidR="000E42B1" w:rsidRPr="00DA2102" w:rsidRDefault="00DC2265" w:rsidP="00CA1B75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Мастацкае афармленне і дызайн кнігі выкананы маладымі беларускімі мастакамі.</w:t>
            </w:r>
          </w:p>
        </w:tc>
        <w:tc>
          <w:tcPr>
            <w:tcW w:w="269" w:type="pct"/>
          </w:tcPr>
          <w:p w14:paraId="7F281126" w14:textId="77777777" w:rsidR="00DC2265" w:rsidRPr="00DA2102" w:rsidRDefault="00DC2265" w:rsidP="0062159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</w:tcPr>
          <w:p w14:paraId="3F26EB4C" w14:textId="2BFDC59F" w:rsidR="00DC2265" w:rsidRPr="00DA2102" w:rsidRDefault="00DC2265" w:rsidP="00A7510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0,7</w:t>
            </w:r>
          </w:p>
        </w:tc>
        <w:tc>
          <w:tcPr>
            <w:tcW w:w="312" w:type="pct"/>
          </w:tcPr>
          <w:p w14:paraId="285F12AC" w14:textId="5388473E" w:rsidR="00DC2265" w:rsidRPr="00DA2102" w:rsidRDefault="00FE48DB" w:rsidP="00FE48D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6,88</w:t>
            </w:r>
          </w:p>
        </w:tc>
        <w:tc>
          <w:tcPr>
            <w:tcW w:w="313" w:type="pct"/>
          </w:tcPr>
          <w:p w14:paraId="531D8C43" w14:textId="31791858" w:rsidR="00DC2265" w:rsidRPr="00DA2102" w:rsidRDefault="00DC2265" w:rsidP="0062159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16,05</w:t>
            </w:r>
          </w:p>
        </w:tc>
        <w:tc>
          <w:tcPr>
            <w:tcW w:w="534" w:type="pct"/>
          </w:tcPr>
          <w:p w14:paraId="2F9AD563" w14:textId="622CB394" w:rsidR="00DC2265" w:rsidRPr="00DA2102" w:rsidRDefault="00E74A50" w:rsidP="0062159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val="be-BY"/>
              </w:rPr>
              <w:t>Мастацкая літаратура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FF5B22" w14:paraId="08B1753E" w14:textId="77777777" w:rsidTr="00E74A50">
        <w:tc>
          <w:tcPr>
            <w:tcW w:w="223" w:type="pct"/>
          </w:tcPr>
          <w:p w14:paraId="018FEA60" w14:textId="77777777" w:rsidR="00DC2265" w:rsidRPr="00FF5B22" w:rsidRDefault="00DC2265" w:rsidP="00621593">
            <w:pPr>
              <w:pStyle w:val="ad"/>
              <w:numPr>
                <w:ilvl w:val="0"/>
                <w:numId w:val="6"/>
              </w:numPr>
              <w:spacing w:after="0" w:line="280" w:lineRule="exact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091F0D31" w14:textId="77777777" w:rsidR="00DC2265" w:rsidRPr="00FF5B22" w:rsidRDefault="00DC2265" w:rsidP="00E47FCE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b/>
                <w:color w:val="000000" w:themeColor="text1"/>
                <w:sz w:val="24"/>
                <w:szCs w:val="24"/>
                <w:lang w:val="be-BY" w:eastAsia="zh-CN"/>
              </w:rPr>
            </w:pPr>
            <w:r w:rsidRPr="00FF5B22">
              <w:rPr>
                <w:rFonts w:ascii="Times New Roman" w:eastAsia="DengXian" w:hAnsi="Times New Roman" w:cs="Times New Roman"/>
                <w:b/>
                <w:color w:val="000000" w:themeColor="text1"/>
                <w:sz w:val="24"/>
                <w:szCs w:val="24"/>
                <w:lang w:val="be-BY" w:eastAsia="zh-CN"/>
              </w:rPr>
              <w:t>Сказочный мир. Сказки народов СНГ.</w:t>
            </w:r>
          </w:p>
          <w:p w14:paraId="0749B9A4" w14:textId="1BC4955B" w:rsidR="00DC2265" w:rsidRPr="00FF5B22" w:rsidRDefault="00DC2265" w:rsidP="000E42B1">
            <w:pPr>
              <w:spacing w:after="120" w:line="240" w:lineRule="exact"/>
              <w:jc w:val="both"/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F5B22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val="be-BY" w:eastAsia="zh-CN"/>
              </w:rPr>
              <w:t>Книгу составили знаменитые сказки народов стран СНГ. Издание приурочено к 35-летию образования Содружества Независимых Государств</w:t>
            </w:r>
            <w:r w:rsidR="0022770F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val="be-BY" w:eastAsia="zh-CN"/>
              </w:rPr>
              <w:t>.</w:t>
            </w:r>
          </w:p>
        </w:tc>
        <w:tc>
          <w:tcPr>
            <w:tcW w:w="269" w:type="pct"/>
          </w:tcPr>
          <w:p w14:paraId="32638755" w14:textId="77777777" w:rsidR="00DC2265" w:rsidRPr="00FF5B22" w:rsidRDefault="00DC2265" w:rsidP="0062159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FF5B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2F4B934C" w14:textId="77777777" w:rsidR="00DC2265" w:rsidRPr="00FF5B22" w:rsidRDefault="00DC2265" w:rsidP="0062159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FF5B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1,0</w:t>
            </w:r>
          </w:p>
        </w:tc>
        <w:tc>
          <w:tcPr>
            <w:tcW w:w="312" w:type="pct"/>
          </w:tcPr>
          <w:p w14:paraId="00725623" w14:textId="3DE609C2" w:rsidR="00DC2265" w:rsidRPr="00FF5B22" w:rsidRDefault="00C8333F" w:rsidP="003A6A85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FF5B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14,</w:t>
            </w:r>
            <w:r w:rsidR="003A6A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33</w:t>
            </w:r>
          </w:p>
        </w:tc>
        <w:tc>
          <w:tcPr>
            <w:tcW w:w="313" w:type="pct"/>
          </w:tcPr>
          <w:p w14:paraId="015E8A6A" w14:textId="625C0D2D" w:rsidR="00DC2265" w:rsidRPr="00FF5B22" w:rsidRDefault="00DC2265" w:rsidP="0062159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FF5B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30,83</w:t>
            </w:r>
          </w:p>
        </w:tc>
        <w:tc>
          <w:tcPr>
            <w:tcW w:w="534" w:type="pct"/>
          </w:tcPr>
          <w:p w14:paraId="22F0BE64" w14:textId="6EB72913" w:rsidR="00DC2265" w:rsidRPr="00FF5B22" w:rsidRDefault="00E74A50" w:rsidP="0062159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val="be-BY"/>
              </w:rPr>
              <w:t>Мастацкая літаратура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08CEF24F" w14:textId="77777777" w:rsidTr="00E74A50">
        <w:tc>
          <w:tcPr>
            <w:tcW w:w="223" w:type="pct"/>
          </w:tcPr>
          <w:p w14:paraId="0A5265C9" w14:textId="77777777" w:rsidR="00DC2265" w:rsidRPr="00DA2102" w:rsidRDefault="00DC2265" w:rsidP="0034451B">
            <w:pPr>
              <w:pStyle w:val="ad"/>
              <w:numPr>
                <w:ilvl w:val="0"/>
                <w:numId w:val="6"/>
              </w:numPr>
              <w:spacing w:after="0" w:line="280" w:lineRule="exact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00367F11" w14:textId="77777777" w:rsidR="00DC2265" w:rsidRPr="00DA2102" w:rsidRDefault="00DC2265" w:rsidP="00E47FCE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  <w:t xml:space="preserve">***Гаўрыловіч У. 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«</w:t>
            </w:r>
            <w:r w:rsidRPr="00DA2102"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  <w:t>Выбраныя творы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»</w:t>
            </w:r>
            <w:r w:rsidRPr="00DA2102"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  <w:t xml:space="preserve">. </w:t>
            </w:r>
          </w:p>
          <w:p w14:paraId="45B56161" w14:textId="77777777" w:rsidR="00DC2265" w:rsidRPr="00DA2102" w:rsidRDefault="00DC2265" w:rsidP="00E47FCE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Серыя «Лаўрэаты Нацыянальнай літаратурнай прэміі».</w:t>
            </w:r>
          </w:p>
          <w:p w14:paraId="161780A7" w14:textId="505DB5A9" w:rsidR="00DC2265" w:rsidRPr="00DA2102" w:rsidRDefault="00DC2265" w:rsidP="00CA1B7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 xml:space="preserve">Героі гісторыка-пазнавальных, сацыяльна-праблематычных раманаў-версій «Па веры вашай…» і «Любі бліжняга свайго» вядомага беларускага пісьменніка, лаўрэата Нацыянальнай літаратурнай прэміі ў галіне прозы Уладзіміра Гаўрыловіча 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sym w:font="Symbol" w:char="F02D"/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 xml:space="preserve"> шчыра любяць сваю Радзіму, разумеюць, што чалавек створаны Богам для шчасця, а не для вынішчэння сабе падобных, што кожнаму з нас сёння трэба не проста </w:t>
            </w:r>
            <w:r w:rsidRPr="00DA2102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val="be-BY" w:eastAsia="zh-CN"/>
              </w:rPr>
              <w:t>шанаваць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 xml:space="preserve"> мінулае, каб разумець сапраўднае, але і клапаціцца пра сваю будучыню і будучыню свайго народа, Айчыны, краіны, светлае імя якой – Беларусь.</w:t>
            </w:r>
          </w:p>
        </w:tc>
        <w:tc>
          <w:tcPr>
            <w:tcW w:w="269" w:type="pct"/>
          </w:tcPr>
          <w:p w14:paraId="1EAF35BA" w14:textId="0600533E" w:rsidR="00DC2265" w:rsidRPr="00DA2102" w:rsidRDefault="00DC2265" w:rsidP="0034451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</w:tcPr>
          <w:p w14:paraId="324432BD" w14:textId="265A6E70" w:rsidR="00A75100" w:rsidRDefault="00A75100" w:rsidP="0034451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0,5</w:t>
            </w:r>
          </w:p>
          <w:p w14:paraId="42ACD6BE" w14:textId="14055987" w:rsidR="00DC2265" w:rsidRPr="00DA2102" w:rsidRDefault="00DC2265" w:rsidP="0034451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  <w:tc>
          <w:tcPr>
            <w:tcW w:w="312" w:type="pct"/>
          </w:tcPr>
          <w:p w14:paraId="71823973" w14:textId="54760670" w:rsidR="00DC2265" w:rsidRPr="00DA2102" w:rsidRDefault="00DC2265" w:rsidP="003A6A85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24,</w:t>
            </w:r>
            <w:r w:rsidR="003A6A85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38</w:t>
            </w:r>
          </w:p>
        </w:tc>
        <w:tc>
          <w:tcPr>
            <w:tcW w:w="313" w:type="pct"/>
          </w:tcPr>
          <w:p w14:paraId="7BB71D5F" w14:textId="5FB9F351" w:rsidR="00DC2265" w:rsidRPr="00DA2102" w:rsidRDefault="00DC2265" w:rsidP="00A7510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43,</w:t>
            </w:r>
            <w:r w:rsidR="00A7510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08</w:t>
            </w:r>
          </w:p>
        </w:tc>
        <w:tc>
          <w:tcPr>
            <w:tcW w:w="534" w:type="pct"/>
          </w:tcPr>
          <w:p w14:paraId="3AEECA5C" w14:textId="49E06585" w:rsidR="00DC2265" w:rsidRPr="00DA2102" w:rsidRDefault="00E74A50" w:rsidP="0034451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val="be-BY"/>
              </w:rPr>
              <w:t>Мастацкая літаратура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16492681" w14:textId="77777777" w:rsidTr="00E74A50">
        <w:tc>
          <w:tcPr>
            <w:tcW w:w="223" w:type="pct"/>
          </w:tcPr>
          <w:p w14:paraId="1ADED792" w14:textId="77777777" w:rsidR="00DC2265" w:rsidRPr="00DA2102" w:rsidRDefault="00DC2265" w:rsidP="0034451B">
            <w:pPr>
              <w:pStyle w:val="ad"/>
              <w:numPr>
                <w:ilvl w:val="0"/>
                <w:numId w:val="6"/>
              </w:numPr>
              <w:spacing w:after="0" w:line="280" w:lineRule="exact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2BC59756" w14:textId="77777777" w:rsidR="00DC2265" w:rsidRPr="00DA2102" w:rsidRDefault="00DC2265" w:rsidP="00E47FCE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b/>
                <w:color w:val="000000" w:themeColor="text1"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***Гришковец В. Избранное.</w:t>
            </w:r>
          </w:p>
          <w:p w14:paraId="564B93BC" w14:textId="77777777" w:rsidR="00DC2265" w:rsidRPr="00DA2102" w:rsidRDefault="00DC2265" w:rsidP="00E47FCE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DA2102">
              <w:rPr>
                <w:rFonts w:ascii="Times New Roman" w:eastAsia="DengXian" w:hAnsi="Times New Roman" w:cs="Times New Roman"/>
                <w:i/>
                <w:color w:val="000000" w:themeColor="text1"/>
                <w:sz w:val="24"/>
                <w:szCs w:val="24"/>
                <w:lang w:eastAsia="zh-CN"/>
              </w:rPr>
              <w:t>Серия «Лауреаты Национальной литературной премии»</w:t>
            </w:r>
            <w:r w:rsidRPr="00DA2102">
              <w:rPr>
                <w:rFonts w:ascii="Times New Roman" w:eastAsia="DengXian" w:hAnsi="Times New Roman" w:cs="Times New Roman"/>
                <w:i/>
                <w:color w:val="000000" w:themeColor="text1"/>
                <w:sz w:val="24"/>
                <w:szCs w:val="24"/>
                <w:lang w:val="be-BY" w:eastAsia="zh-CN"/>
              </w:rPr>
              <w:t>.</w:t>
            </w:r>
          </w:p>
          <w:p w14:paraId="7200C71D" w14:textId="37CB75DC" w:rsidR="0022770F" w:rsidRPr="00DA2102" w:rsidRDefault="00DC2265" w:rsidP="00333FFE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Валерий Гришковец один из самых ярких и самобытных русскоязычных поэтов Беларуси. Родился в 1953 году в Пинске. Окончил Высшие литературные курсы при Литинституте имени А.М. Горького. </w:t>
            </w:r>
            <w:proofErr w:type="gramStart"/>
            <w:r w:rsidRPr="00DA2102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eastAsia="zh-CN"/>
              </w:rPr>
              <w:t>Стихи публиковались в «Литературной газете», «Литературной России», в журналах «Наш современник», «Москва», «Дружба народов», «Нёман», «Беларуская думка» и др. Автор четырех поэтических сборников и двух книг переводов.</w:t>
            </w:r>
            <w:proofErr w:type="gramEnd"/>
            <w:r w:rsidRPr="00DA2102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Лауреат Национальной литературной премии 2020 года за книгу стихов «Остаюсь навсегда».</w:t>
            </w:r>
          </w:p>
        </w:tc>
        <w:tc>
          <w:tcPr>
            <w:tcW w:w="269" w:type="pct"/>
          </w:tcPr>
          <w:p w14:paraId="22E3A3E4" w14:textId="4B2D78B4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7BB853FF" w14:textId="75FA9CD5" w:rsidR="00A75100" w:rsidRDefault="00A75100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0,5</w:t>
            </w:r>
          </w:p>
          <w:p w14:paraId="12131B27" w14:textId="6AE85A85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  <w:tc>
          <w:tcPr>
            <w:tcW w:w="312" w:type="pct"/>
          </w:tcPr>
          <w:p w14:paraId="3AD96F3A" w14:textId="337D8BAB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8,0</w:t>
            </w:r>
          </w:p>
        </w:tc>
        <w:tc>
          <w:tcPr>
            <w:tcW w:w="313" w:type="pct"/>
          </w:tcPr>
          <w:p w14:paraId="020558ED" w14:textId="1674BA2D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27,63</w:t>
            </w:r>
          </w:p>
        </w:tc>
        <w:tc>
          <w:tcPr>
            <w:tcW w:w="534" w:type="pct"/>
          </w:tcPr>
          <w:p w14:paraId="22312097" w14:textId="32512C00" w:rsidR="00DC2265" w:rsidRPr="00DA2102" w:rsidRDefault="00E74A50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val="be-BY"/>
              </w:rPr>
              <w:t>Мастацкая літаратура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45F3138F" w14:textId="77777777" w:rsidTr="00E74A50">
        <w:trPr>
          <w:trHeight w:val="400"/>
        </w:trPr>
        <w:tc>
          <w:tcPr>
            <w:tcW w:w="223" w:type="pct"/>
          </w:tcPr>
          <w:p w14:paraId="5E6BA962" w14:textId="77777777" w:rsidR="00DC2265" w:rsidRPr="00DA2102" w:rsidRDefault="00DC2265" w:rsidP="0034451B">
            <w:pPr>
              <w:pStyle w:val="ad"/>
              <w:numPr>
                <w:ilvl w:val="0"/>
                <w:numId w:val="6"/>
              </w:numPr>
              <w:spacing w:after="0" w:line="280" w:lineRule="exact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26A351C6" w14:textId="77777777" w:rsidR="00DC2265" w:rsidRPr="002F554E" w:rsidRDefault="00DC2265" w:rsidP="00E47F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2F5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***Карлюкевіч А. </w:t>
            </w:r>
            <w:r w:rsidRPr="002F554E"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  <w:t>«</w:t>
            </w:r>
            <w:r w:rsidRPr="002F5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  <w:t>Сонечны маршрут Шубуршуна</w:t>
            </w:r>
            <w:r w:rsidRPr="002F55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  <w:t>»</w:t>
            </w:r>
            <w:r w:rsidRPr="002F5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  <w:t>.</w:t>
            </w:r>
            <w:r w:rsidRPr="002F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 xml:space="preserve"> Аповесць-казка.</w:t>
            </w:r>
          </w:p>
          <w:p w14:paraId="0649E998" w14:textId="14E8ADAE" w:rsidR="00DA55AD" w:rsidRDefault="00DA55AD" w:rsidP="00DA55A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DengXian" w:hAnsi="Times New Roman" w:cs="Times New Roman"/>
                <w:i/>
                <w:color w:val="000000" w:themeColor="text1"/>
                <w:sz w:val="24"/>
                <w:szCs w:val="24"/>
                <w:lang w:val="be-BY" w:eastAsia="zh-CN"/>
              </w:rPr>
              <w:t>Серыя «Лаўрэаты Нацыянальнай літаратурнай прэміі».</w:t>
            </w:r>
          </w:p>
          <w:p w14:paraId="634E03DE" w14:textId="2893010F" w:rsidR="00DC2265" w:rsidRPr="002F554E" w:rsidRDefault="00DC2265" w:rsidP="008C61EE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e-BY"/>
              </w:rPr>
            </w:pPr>
            <w:r w:rsidRPr="002F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Добра знаёмы юнаму чытачу Шубуршун вяртаецца дадому. Але перш чым патрапіць ва</w:t>
            </w:r>
            <w:r w:rsidR="008C6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 </w:t>
            </w:r>
            <w:r w:rsidRPr="002F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ўтульную кватэру і схавацца ў школьным дзённіку Веранікі, стомлены і шчаслівы вандроўнік аглядае родныя рэкі і лясы, знаёміцца з маленькім зубранём Пушчанікам. Разам з новым сябрам Шубуршун раптоўна трапляе ў падземны пераход пад Крэўскім замкам. І</w:t>
            </w:r>
            <w:r w:rsidR="002F554E" w:rsidRPr="002F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 </w:t>
            </w:r>
            <w:r w:rsidRPr="002F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пачынаюцца новыя і надзвычай цікавыя прыгоды.</w:t>
            </w:r>
          </w:p>
        </w:tc>
        <w:tc>
          <w:tcPr>
            <w:tcW w:w="269" w:type="pct"/>
          </w:tcPr>
          <w:p w14:paraId="42F751BC" w14:textId="1EB34026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</w:tcPr>
          <w:p w14:paraId="25077D54" w14:textId="5DB0BEAE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1,5</w:t>
            </w:r>
          </w:p>
        </w:tc>
        <w:tc>
          <w:tcPr>
            <w:tcW w:w="312" w:type="pct"/>
          </w:tcPr>
          <w:p w14:paraId="2F77F8D9" w14:textId="75C1E4CB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4,5</w:t>
            </w:r>
          </w:p>
        </w:tc>
        <w:tc>
          <w:tcPr>
            <w:tcW w:w="313" w:type="pct"/>
          </w:tcPr>
          <w:p w14:paraId="2B5FC5CD" w14:textId="324FAC51" w:rsidR="00DC2265" w:rsidRPr="00DA2102" w:rsidRDefault="00A75100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11,98</w:t>
            </w:r>
          </w:p>
        </w:tc>
        <w:tc>
          <w:tcPr>
            <w:tcW w:w="534" w:type="pct"/>
          </w:tcPr>
          <w:p w14:paraId="14340B7D" w14:textId="6F11C9FF" w:rsidR="00DC2265" w:rsidRPr="00DA2102" w:rsidRDefault="00E74A50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val="be-BY"/>
              </w:rPr>
              <w:t>Мастацкая літаратура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2A96CA1F" w14:textId="77777777" w:rsidTr="00E74A50">
        <w:tc>
          <w:tcPr>
            <w:tcW w:w="223" w:type="pct"/>
          </w:tcPr>
          <w:p w14:paraId="20CDC0ED" w14:textId="77777777" w:rsidR="00DC2265" w:rsidRPr="00DA2102" w:rsidRDefault="00DC2265" w:rsidP="0034451B">
            <w:pPr>
              <w:pStyle w:val="ad"/>
              <w:numPr>
                <w:ilvl w:val="0"/>
                <w:numId w:val="6"/>
              </w:numPr>
              <w:spacing w:after="0" w:line="280" w:lineRule="exact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2A9C5459" w14:textId="77777777" w:rsidR="008C61EE" w:rsidRDefault="00DC2265" w:rsidP="00E47FCE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b/>
                <w:color w:val="000000" w:themeColor="text1"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b/>
                <w:color w:val="000000" w:themeColor="text1"/>
                <w:sz w:val="24"/>
                <w:szCs w:val="24"/>
                <w:lang w:val="be-BY" w:eastAsia="zh-CN"/>
              </w:rPr>
              <w:t>***Кунцэвіч В. Выбраныя творы.</w:t>
            </w:r>
          </w:p>
          <w:p w14:paraId="77836BE8" w14:textId="5E9EAE81" w:rsidR="00DC2265" w:rsidRPr="00DA2102" w:rsidRDefault="00DC2265" w:rsidP="00E47FCE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i/>
                <w:color w:val="000000" w:themeColor="text1"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i/>
                <w:color w:val="000000" w:themeColor="text1"/>
                <w:sz w:val="24"/>
                <w:szCs w:val="24"/>
                <w:lang w:val="be-BY" w:eastAsia="zh-CN"/>
              </w:rPr>
              <w:t>Серыя «Лаўрэаты Нацыянальнай літаратурнай прэміі».</w:t>
            </w:r>
          </w:p>
          <w:p w14:paraId="106EFFAB" w14:textId="5D2DBE61" w:rsidR="00DC2265" w:rsidRPr="00DA2102" w:rsidRDefault="00DC2265" w:rsidP="00DA55AD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val="be-BY" w:eastAsia="zh-CN"/>
              </w:rPr>
              <w:t>Віктар Іванавіч Кунцэвіч нарадзіўся 21 сакавіка 1957 года ў вёсцы Чырвоны Бор Бялыніцкага раёна. Скончыў Ількавіцкую сярэднюю школу. Працаваў шафёрам Магілёўскага таксаматорнага парка. Скончыў завочнае аддзяленне факультэта журналістыкі БДУ. Працаваў карэспандэнтам у рэдакцыі Магілёўскай раёнай газеты «Прыдняпроўская ніва», у рэдакцыі гарадской газеты «Веснік Магілева». Аўтар кніг паэзіі: «Зваротныя масты», «Горкая спакуса», «Одинокий дождь», «Гул у звоне»</w:t>
            </w:r>
            <w:r w:rsidR="00DA55AD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val="be-BY" w:eastAsia="zh-CN"/>
              </w:rPr>
              <w:t>,</w:t>
            </w:r>
            <w:r w:rsidRPr="00DA2102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val="be-BY" w:eastAsia="zh-CN"/>
              </w:rPr>
              <w:t xml:space="preserve"> «Крылья ливня». Лаўрэат літпрэміі імя А</w:t>
            </w:r>
            <w:r w:rsidR="00DA55AD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val="be-BY" w:eastAsia="zh-CN"/>
              </w:rPr>
              <w:t>.</w:t>
            </w:r>
            <w:r w:rsidRPr="00DA2102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val="be-BY" w:eastAsia="zh-CN"/>
              </w:rPr>
              <w:t>Пысіна Магілёўскага абласнога аддзялення С</w:t>
            </w:r>
            <w:r w:rsidR="00DA55AD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val="be-BY" w:eastAsia="zh-CN"/>
              </w:rPr>
              <w:t>ПБ</w:t>
            </w:r>
            <w:r w:rsidRPr="00DA2102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val="be-BY" w:eastAsia="zh-CN"/>
              </w:rPr>
              <w:t>.</w:t>
            </w:r>
          </w:p>
        </w:tc>
        <w:tc>
          <w:tcPr>
            <w:tcW w:w="269" w:type="pct"/>
          </w:tcPr>
          <w:p w14:paraId="0D53061C" w14:textId="3FFCA90B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</w:tcPr>
          <w:p w14:paraId="451E227C" w14:textId="6A4D110A" w:rsidR="00DC2265" w:rsidRPr="00DA2102" w:rsidRDefault="00A75100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0,5</w:t>
            </w:r>
          </w:p>
        </w:tc>
        <w:tc>
          <w:tcPr>
            <w:tcW w:w="312" w:type="pct"/>
          </w:tcPr>
          <w:p w14:paraId="11534A89" w14:textId="0DA7E32E" w:rsidR="00DC2265" w:rsidRPr="00DA2102" w:rsidRDefault="003A6A85" w:rsidP="003A6A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9,74</w:t>
            </w:r>
          </w:p>
        </w:tc>
        <w:tc>
          <w:tcPr>
            <w:tcW w:w="313" w:type="pct"/>
          </w:tcPr>
          <w:p w14:paraId="301DBF5F" w14:textId="1E7A07EC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2</w:t>
            </w:r>
            <w:r w:rsidR="00915C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4,54</w:t>
            </w:r>
          </w:p>
        </w:tc>
        <w:tc>
          <w:tcPr>
            <w:tcW w:w="534" w:type="pct"/>
          </w:tcPr>
          <w:p w14:paraId="00436E91" w14:textId="187F3F37" w:rsidR="00DC2265" w:rsidRPr="00DA2102" w:rsidRDefault="00E74A50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val="be-BY"/>
              </w:rPr>
              <w:t>Мастацкая літаратура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04F170B6" w14:textId="77777777" w:rsidTr="00E74A50">
        <w:tc>
          <w:tcPr>
            <w:tcW w:w="223" w:type="pct"/>
          </w:tcPr>
          <w:p w14:paraId="16B84BEE" w14:textId="77777777" w:rsidR="00DC2265" w:rsidRPr="00DA2102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08996F32" w14:textId="77777777" w:rsidR="008C61EE" w:rsidRDefault="00DC2265" w:rsidP="00E47FCE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  <w:t xml:space="preserve">***Латышкевіч М. 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«</w:t>
            </w:r>
            <w:r w:rsidRPr="00DA2102"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  <w:t>Выбраныя творы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»</w:t>
            </w:r>
            <w:r w:rsidRPr="00DA2102"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  <w:t>.</w:t>
            </w:r>
          </w:p>
          <w:p w14:paraId="3745B8D0" w14:textId="4A6B6AE5" w:rsidR="00DC2265" w:rsidRPr="00DA2102" w:rsidRDefault="00DC2265" w:rsidP="00E47FCE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Серыя «Лаўрэаты Нацыянальнай літаратурнай прэміі».</w:t>
            </w:r>
          </w:p>
          <w:p w14:paraId="08CFC4C1" w14:textId="77777777" w:rsidR="00DC2265" w:rsidRPr="00DA2102" w:rsidRDefault="00DC2265" w:rsidP="00E47FCE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 xml:space="preserve">У кнігу Маргарыты Латышкевіч увайшлі аповесці «Уласны крыж», «Вершнікі на дарозе», а таксама выбраныя апавяданні (за зборнік апавяданняў і нарысаў «Яблыкі» у 2017 годзе Маргарыта Латышкевіч атрымала Нацыянальную літаратурную прэмію ў намінацыі «Дэбют»). </w:t>
            </w:r>
          </w:p>
          <w:p w14:paraId="31D957B8" w14:textId="4EEA3BAF" w:rsidR="0022770F" w:rsidRPr="00DA2102" w:rsidRDefault="00DC2265" w:rsidP="00DA55AD">
            <w:pPr>
              <w:spacing w:after="24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Прозу М.</w:t>
            </w:r>
            <w:r w:rsidR="00DA55AD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 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 xml:space="preserve">Латышкевіч не раз адзначала крытыка. Так, напрыклад, 20 верасня 2019 года пісьменніца Станіслава Умец у інтэрв’ю «ЛіМу» назвала сярод «цудоўных прыкладаў містычных твораў» у жанры фэнтэзі кнігу Латышкевіч «Наш дом». А ў чэрвені 2020 года 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lastRenderedPageBreak/>
              <w:t>ў</w:t>
            </w:r>
            <w:r w:rsidR="00DA55AD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 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 xml:space="preserve">часопісе «Маладосць» Алена Кісель адзначыла пра кнігу Латышкевіч «Там, дзе сэрца»: «Гэты намер 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sym w:font="Symbol" w:char="F02D"/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 xml:space="preserve"> пабачыць у кожным нешта нечаканае, адкрыць новае, нагадаць чытачу пра ўнутранае хараство тых, сярод каго жывеш, 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sym w:font="Symbol" w:char="F02D"/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 xml:space="preserve"> вельмі прыкметны ў зборніку».</w:t>
            </w:r>
          </w:p>
        </w:tc>
        <w:tc>
          <w:tcPr>
            <w:tcW w:w="269" w:type="pct"/>
          </w:tcPr>
          <w:p w14:paraId="7A06F3E6" w14:textId="7777777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lastRenderedPageBreak/>
              <w:t>бел.</w:t>
            </w:r>
          </w:p>
        </w:tc>
        <w:tc>
          <w:tcPr>
            <w:tcW w:w="313" w:type="pct"/>
          </w:tcPr>
          <w:p w14:paraId="4A8EAF51" w14:textId="7F74E739" w:rsidR="00915CE6" w:rsidRDefault="00915CE6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0,5</w:t>
            </w:r>
          </w:p>
          <w:p w14:paraId="58E1244E" w14:textId="6ECD204F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12" w:type="pct"/>
          </w:tcPr>
          <w:p w14:paraId="35C90AD7" w14:textId="7688506F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15,0</w:t>
            </w:r>
          </w:p>
        </w:tc>
        <w:tc>
          <w:tcPr>
            <w:tcW w:w="313" w:type="pct"/>
          </w:tcPr>
          <w:p w14:paraId="503A97CE" w14:textId="3F48E00F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30,59</w:t>
            </w:r>
          </w:p>
        </w:tc>
        <w:tc>
          <w:tcPr>
            <w:tcW w:w="534" w:type="pct"/>
          </w:tcPr>
          <w:p w14:paraId="72DEA102" w14:textId="3BB1E0C3" w:rsidR="00DC2265" w:rsidRPr="00DA2102" w:rsidRDefault="00E74A50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val="be-BY"/>
              </w:rPr>
              <w:t>Мастацкая літаратура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2DDAE981" w14:textId="77777777" w:rsidTr="00E74A50">
        <w:tc>
          <w:tcPr>
            <w:tcW w:w="223" w:type="pct"/>
          </w:tcPr>
          <w:p w14:paraId="3D7DB283" w14:textId="77777777" w:rsidR="00DC2265" w:rsidRPr="00DA2102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2B65DA05" w14:textId="77777777" w:rsidR="00DC2265" w:rsidRPr="00DA2102" w:rsidRDefault="00DC2265" w:rsidP="00E47FCE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b/>
                <w:color w:val="000000" w:themeColor="text1"/>
                <w:sz w:val="24"/>
                <w:szCs w:val="24"/>
                <w:lang w:val="be-BY" w:eastAsia="zh-CN"/>
              </w:rPr>
              <w:t>***Марціновіч А. «Вавёрачка Дарынка і котка Ліза</w:t>
            </w:r>
            <w:r w:rsidRPr="00DA210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be-BY"/>
              </w:rPr>
              <w:t>»</w:t>
            </w:r>
            <w:r w:rsidRPr="00DA2102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val="be-BY" w:eastAsia="zh-CN"/>
              </w:rPr>
              <w:t>. Аповесць-казка.</w:t>
            </w:r>
          </w:p>
          <w:p w14:paraId="3E90133B" w14:textId="77777777" w:rsidR="00AF29F5" w:rsidRPr="00DA2102" w:rsidRDefault="00AF29F5" w:rsidP="00AF29F5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Серыя «Лаўрэаты Нацыянальнай літаратурнай прэміі».</w:t>
            </w:r>
          </w:p>
          <w:p w14:paraId="36EC08B4" w14:textId="5B7EA0F8" w:rsidR="008C61EE" w:rsidRPr="00DA2102" w:rsidRDefault="00DC2265" w:rsidP="00AF29F5">
            <w:pPr>
              <w:spacing w:after="120" w:line="240" w:lineRule="exact"/>
              <w:jc w:val="both"/>
              <w:rPr>
                <w:rFonts w:ascii="Times New Roman" w:eastAsia="DengXian" w:hAnsi="Times New Roman" w:cs="Times New Roman"/>
                <w:b/>
                <w:color w:val="000000" w:themeColor="text1"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val="be-BY" w:eastAsia="zh-CN"/>
              </w:rPr>
              <w:t>Героі казак Алеся Марціновіча добра знаёмыя дзеткам. Сабачка Альма пабывала ў</w:t>
            </w:r>
            <w:r w:rsidR="00AF29F5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val="be-BY" w:eastAsia="zh-CN"/>
              </w:rPr>
              <w:t> </w:t>
            </w:r>
            <w:r w:rsidRPr="00DA2102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val="be-BY" w:eastAsia="zh-CN"/>
              </w:rPr>
              <w:t>космасе. Стала ганаровым грамадзянінам краіны Сваса, дзе жывуць свабодныя сабакі. Котка Ліза перамагла тыгра. Разам з сябрамі наведала Месяц. Цікаўныя гісторыі і ў «Казках сабачкі Альмы». У новай аповесці-казцы «Вавёрачка Дарынка і котка Ліза» дзеткі сустрэнуцца не толькі з галоўнымі персанажамі, а і з сарокай Цікавінкай, савой Савай, дзятлам Юнцікам, аленем Федзем, мядзведзем Таўцілам, янотамі Мішам і Кішам, іншымі ляснымі жыхарамі.</w:t>
            </w:r>
          </w:p>
        </w:tc>
        <w:tc>
          <w:tcPr>
            <w:tcW w:w="269" w:type="pct"/>
          </w:tcPr>
          <w:p w14:paraId="1816B098" w14:textId="5C9A5604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</w:tcPr>
          <w:p w14:paraId="52317EF5" w14:textId="1C12D544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1,0</w:t>
            </w:r>
          </w:p>
        </w:tc>
        <w:tc>
          <w:tcPr>
            <w:tcW w:w="312" w:type="pct"/>
          </w:tcPr>
          <w:p w14:paraId="473A4921" w14:textId="2E11F070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5,0</w:t>
            </w:r>
          </w:p>
        </w:tc>
        <w:tc>
          <w:tcPr>
            <w:tcW w:w="313" w:type="pct"/>
          </w:tcPr>
          <w:p w14:paraId="4FE07078" w14:textId="1C76EFF8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</w:t>
            </w:r>
            <w:r w:rsidR="00915C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,</w:t>
            </w:r>
            <w:r w:rsidR="00915C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7</w:t>
            </w:r>
          </w:p>
        </w:tc>
        <w:tc>
          <w:tcPr>
            <w:tcW w:w="534" w:type="pct"/>
          </w:tcPr>
          <w:p w14:paraId="704781E9" w14:textId="2C18D495" w:rsidR="00DC2265" w:rsidRPr="00DA2102" w:rsidRDefault="00E74A50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val="be-BY"/>
              </w:rPr>
              <w:t>Мастацкая літаратура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5AD4C967" w14:textId="77777777" w:rsidTr="00E74A50">
        <w:tc>
          <w:tcPr>
            <w:tcW w:w="223" w:type="pct"/>
          </w:tcPr>
          <w:p w14:paraId="423CBC8D" w14:textId="77777777" w:rsidR="00DC2265" w:rsidRPr="00DA2102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69988330" w14:textId="5A649F15" w:rsidR="00AF29F5" w:rsidRPr="00DA2102" w:rsidRDefault="00DC2265" w:rsidP="00AF29F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***Пазнякоў М. </w:t>
            </w:r>
            <w:r w:rsidRPr="00DA2102"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  <w:t>«</w:t>
            </w:r>
            <w:r w:rsidRPr="00DA2102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Смачны цуд прыроды</w:t>
            </w:r>
            <w:r w:rsidRPr="00DA21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  <w:t>».</w:t>
            </w:r>
            <w:r w:rsidRPr="00DA2102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Вершы, загадкі, скарагаворкі. </w:t>
            </w:r>
            <w:r w:rsidR="00AF29F5" w:rsidRPr="00DA2102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Для малодшага школьнага ўзросту.</w:t>
            </w:r>
          </w:p>
          <w:p w14:paraId="7A92249C" w14:textId="77777777" w:rsidR="00AF29F5" w:rsidRPr="00DA2102" w:rsidRDefault="00AF29F5" w:rsidP="00AF29F5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Серыя «Лаўрэаты Нацыянальнай літаратурнай прэміі».</w:t>
            </w:r>
          </w:p>
          <w:p w14:paraId="1C30D8FD" w14:textId="2B25D643" w:rsidR="00DC2265" w:rsidRPr="00DA2102" w:rsidRDefault="00DC2265" w:rsidP="00D24E77">
            <w:pPr>
              <w:spacing w:after="240" w:line="240" w:lineRule="exact"/>
              <w:jc w:val="both"/>
              <w:rPr>
                <w:rFonts w:ascii="Times New Roman" w:eastAsia="DengXian" w:hAnsi="Times New Roman" w:cs="Times New Roman"/>
                <w:b/>
                <w:color w:val="000000" w:themeColor="text1"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 новую кнігу лаўрэата Нацыянальнай літаратурнай прэміі, літаратурных прэмій імя В</w:t>
            </w:r>
            <w:r w:rsidR="00135CB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 </w:t>
            </w:r>
            <w:r w:rsidRPr="00DA2102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Віткі, Я</w:t>
            </w:r>
            <w:r w:rsidR="00135CB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 </w:t>
            </w:r>
            <w:r w:rsidRPr="00DA2102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Маўра, міжнародных літаратурных прэмій імя А</w:t>
            </w:r>
            <w:r w:rsidR="00AF29F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. </w:t>
            </w:r>
            <w:r w:rsidRPr="00DA2102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Пушкіна, В</w:t>
            </w:r>
            <w:r w:rsidR="00AF29F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. </w:t>
            </w:r>
            <w:r w:rsidRPr="00DA2102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Біянкі, М</w:t>
            </w:r>
            <w:r w:rsidR="00AF29F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. </w:t>
            </w:r>
            <w:r w:rsidRPr="00DA2102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Твэна, заслужанага дзеяча культуры Рэспублікі Беларусь Міхася Пазнякова ўвайшлі вершы, скарагаворкі, загадкі, якія знаёмяць юных чытачоў з ягадамі ‒ смачнымі ласункамі беларускіх лясоў, садоў і агародаў. Творы маюць адметнае пазнавальнае і выхаваўчае значэнне.</w:t>
            </w:r>
          </w:p>
        </w:tc>
        <w:tc>
          <w:tcPr>
            <w:tcW w:w="269" w:type="pct"/>
          </w:tcPr>
          <w:p w14:paraId="19012F77" w14:textId="22D3A08A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</w:tcPr>
          <w:p w14:paraId="6C3E0518" w14:textId="2BC29158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1,5</w:t>
            </w:r>
          </w:p>
        </w:tc>
        <w:tc>
          <w:tcPr>
            <w:tcW w:w="312" w:type="pct"/>
          </w:tcPr>
          <w:p w14:paraId="02C94B88" w14:textId="521DD5E2" w:rsidR="00DC2265" w:rsidRPr="00DA2102" w:rsidRDefault="003A6A85" w:rsidP="003A6A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2,95</w:t>
            </w:r>
          </w:p>
        </w:tc>
        <w:tc>
          <w:tcPr>
            <w:tcW w:w="313" w:type="pct"/>
          </w:tcPr>
          <w:p w14:paraId="22565DEF" w14:textId="1F3F1E06" w:rsidR="00DC2265" w:rsidRPr="00DA2102" w:rsidRDefault="00915CE6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8,80</w:t>
            </w:r>
          </w:p>
        </w:tc>
        <w:tc>
          <w:tcPr>
            <w:tcW w:w="534" w:type="pct"/>
          </w:tcPr>
          <w:p w14:paraId="665E692C" w14:textId="4FA0339E" w:rsidR="00DC2265" w:rsidRPr="00DA2102" w:rsidRDefault="00E74A50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val="be-BY"/>
              </w:rPr>
              <w:t>Мастацкая літаратура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2BE89907" w14:textId="77777777" w:rsidTr="00E74A50">
        <w:tc>
          <w:tcPr>
            <w:tcW w:w="223" w:type="pct"/>
          </w:tcPr>
          <w:p w14:paraId="303F65F0" w14:textId="77777777" w:rsidR="00DC2265" w:rsidRPr="00DA2102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31D4BE61" w14:textId="2A7723F5" w:rsidR="00DC2265" w:rsidRPr="00DA2102" w:rsidRDefault="00DC2265" w:rsidP="00E47FCE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  <w:t>***Ткачоў В. «Сінічка-паштальён</w:t>
            </w:r>
            <w:r w:rsidRPr="00DA21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  <w:t>»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. Апавяданні.</w:t>
            </w:r>
            <w:r w:rsidR="00AF29F5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 xml:space="preserve"> 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Для малодшага школьнага ўзросту.</w:t>
            </w:r>
          </w:p>
          <w:p w14:paraId="7990EBA1" w14:textId="77777777" w:rsidR="00AF29F5" w:rsidRPr="00DA2102" w:rsidRDefault="00AF29F5" w:rsidP="00AF29F5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Серыя «Лаўрэаты Нацыянальнай літаратурнай прэміі».</w:t>
            </w:r>
          </w:p>
          <w:p w14:paraId="40786E25" w14:textId="1C15B732" w:rsidR="00DC2265" w:rsidRPr="00DA2102" w:rsidRDefault="00DC2265" w:rsidP="00135CB4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/>
              </w:rPr>
              <w:t xml:space="preserve">У кнігу </w:t>
            </w:r>
            <w:r w:rsidR="00135CB4" w:rsidRPr="00DA2102"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/>
              </w:rPr>
              <w:t xml:space="preserve">вядомага беларускага пісьменніка </w:t>
            </w:r>
            <w:r w:rsidRPr="00DA2102"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/>
              </w:rPr>
              <w:t>ўвайшлі лепшыя апавяданні, адрасаваныя дзецям</w:t>
            </w:r>
            <w:r w:rsidR="00135CB4"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/>
              </w:rPr>
              <w:t>.</w:t>
            </w:r>
            <w:r w:rsidRPr="00DA2102"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/>
              </w:rPr>
              <w:t xml:space="preserve"> Героі яго твораў самі робяць добрыя справы і вучаць іх рабіць іншых.</w:t>
            </w:r>
          </w:p>
        </w:tc>
        <w:tc>
          <w:tcPr>
            <w:tcW w:w="269" w:type="pct"/>
          </w:tcPr>
          <w:p w14:paraId="672652F6" w14:textId="7806AA4C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</w:tcPr>
          <w:p w14:paraId="4449992F" w14:textId="32C00BBD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2,0</w:t>
            </w:r>
          </w:p>
        </w:tc>
        <w:tc>
          <w:tcPr>
            <w:tcW w:w="312" w:type="pct"/>
          </w:tcPr>
          <w:p w14:paraId="230E3A53" w14:textId="0AE5BFEC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4,0</w:t>
            </w:r>
          </w:p>
        </w:tc>
        <w:tc>
          <w:tcPr>
            <w:tcW w:w="313" w:type="pct"/>
          </w:tcPr>
          <w:p w14:paraId="5686768A" w14:textId="5BA70A50" w:rsidR="00DC2265" w:rsidRPr="00DA2102" w:rsidRDefault="00915CE6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9,19</w:t>
            </w:r>
          </w:p>
        </w:tc>
        <w:tc>
          <w:tcPr>
            <w:tcW w:w="534" w:type="pct"/>
          </w:tcPr>
          <w:p w14:paraId="7F7E7D7F" w14:textId="234ED9E8" w:rsidR="00DC2265" w:rsidRPr="00DA2102" w:rsidRDefault="00E74A50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val="be-BY"/>
              </w:rPr>
              <w:t>Мастацкая літаратура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4E20AD71" w14:textId="77777777" w:rsidTr="00E74A50">
        <w:tc>
          <w:tcPr>
            <w:tcW w:w="223" w:type="pct"/>
          </w:tcPr>
          <w:p w14:paraId="7052E5DC" w14:textId="77777777" w:rsidR="00DC2265" w:rsidRPr="00DA2102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3749102D" w14:textId="77777777" w:rsidR="00DC2265" w:rsidRPr="00DA2102" w:rsidRDefault="00DC2265" w:rsidP="00E47FCE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  <w:t>***Чарняўскі М. «Глобус-уцякач</w:t>
            </w:r>
            <w:r w:rsidRPr="00DA21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  <w:t>»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 xml:space="preserve">. Школьны гумар. </w:t>
            </w:r>
          </w:p>
          <w:p w14:paraId="4DFCD7AD" w14:textId="77777777" w:rsidR="00B3776A" w:rsidRPr="00DA2102" w:rsidRDefault="00B3776A" w:rsidP="00B3776A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Серыя «Лаўрэаты Нацыянальнай літаратурнай прэміі».</w:t>
            </w:r>
          </w:p>
          <w:p w14:paraId="1EF07927" w14:textId="0B3C9374" w:rsidR="00DC2265" w:rsidRPr="00DA2102" w:rsidRDefault="00DC2265" w:rsidP="00B3776A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DengXian" w:hAnsi="Times New Roman" w:cs="Times New Roman"/>
                <w:color w:val="1A1A1A"/>
                <w:sz w:val="24"/>
                <w:szCs w:val="24"/>
                <w:shd w:val="clear" w:color="auto" w:fill="FFFFFF"/>
                <w:lang w:val="be-BY" w:eastAsia="zh-CN"/>
              </w:rPr>
              <w:t xml:space="preserve">Творы, змешчаныя ў кнізе, запрашаюць чытачоў у непаўторны і таямнічы свет дзіцячай душы, школьнага дзяцінства і прыгод. Яны зноў сустрэнуцца з вясёлымі і сур’ёзнымі, удачлівымі і няўдачлівымі хлопчыкамі і дзяўчынкамі, сваімі равеснікамі </w:t>
            </w:r>
            <w:r w:rsidRPr="00DA2102">
              <w:rPr>
                <w:rFonts w:ascii="Times New Roman" w:eastAsia="DengXian" w:hAnsi="Times New Roman" w:cs="Times New Roman"/>
                <w:color w:val="1A1A1A"/>
                <w:sz w:val="24"/>
                <w:szCs w:val="24"/>
                <w:shd w:val="clear" w:color="auto" w:fill="FFFFFF"/>
                <w:lang w:val="be-BY" w:eastAsia="zh-CN"/>
              </w:rPr>
              <w:sym w:font="Symbol" w:char="F02D"/>
            </w:r>
            <w:r w:rsidRPr="00DA2102">
              <w:rPr>
                <w:rFonts w:ascii="Times New Roman" w:eastAsia="DengXian" w:hAnsi="Times New Roman" w:cs="Times New Roman"/>
                <w:color w:val="1A1A1A"/>
                <w:sz w:val="24"/>
                <w:szCs w:val="24"/>
                <w:shd w:val="clear" w:color="auto" w:fill="FFFFFF"/>
                <w:lang w:val="be-BY" w:eastAsia="zh-CN"/>
              </w:rPr>
              <w:t xml:space="preserve"> героямі гумарыстычных твораў, якія «пра забавы і не толькі», і ў якіх кур’ёзныя здарэнні і</w:t>
            </w:r>
            <w:r w:rsidR="00B3776A">
              <w:rPr>
                <w:rFonts w:ascii="Times New Roman" w:eastAsia="DengXian" w:hAnsi="Times New Roman" w:cs="Times New Roman"/>
                <w:color w:val="1A1A1A"/>
                <w:sz w:val="24"/>
                <w:szCs w:val="24"/>
                <w:shd w:val="clear" w:color="auto" w:fill="FFFFFF"/>
                <w:lang w:val="be-BY" w:eastAsia="zh-CN"/>
              </w:rPr>
              <w:t> </w:t>
            </w:r>
            <w:r w:rsidRPr="00DA2102">
              <w:rPr>
                <w:rFonts w:ascii="Times New Roman" w:eastAsia="DengXian" w:hAnsi="Times New Roman" w:cs="Times New Roman"/>
                <w:color w:val="1A1A1A"/>
                <w:sz w:val="24"/>
                <w:szCs w:val="24"/>
                <w:shd w:val="clear" w:color="auto" w:fill="FFFFFF"/>
                <w:lang w:val="be-BY" w:eastAsia="zh-CN"/>
              </w:rPr>
              <w:t xml:space="preserve">свавольствы, што адбываюцца з імі, а таксама аўтарскі досціп, іронія і паэтычнае </w:t>
            </w:r>
            <w:r w:rsidRPr="00DA2102">
              <w:rPr>
                <w:rFonts w:ascii="Times New Roman" w:eastAsia="DengXian" w:hAnsi="Times New Roman" w:cs="Times New Roman"/>
                <w:color w:val="1A1A1A"/>
                <w:sz w:val="24"/>
                <w:szCs w:val="24"/>
                <w:shd w:val="clear" w:color="auto" w:fill="FFFFFF"/>
                <w:lang w:val="be-BY" w:eastAsia="zh-CN"/>
              </w:rPr>
              <w:lastRenderedPageBreak/>
              <w:t>ўмельства не пазбаўлены павучальнасці і дабрыні, той займальнасці і вынаходлівасці, якія заўсёды надзвычай імпануюць юным чытачам.</w:t>
            </w:r>
          </w:p>
        </w:tc>
        <w:tc>
          <w:tcPr>
            <w:tcW w:w="269" w:type="pct"/>
          </w:tcPr>
          <w:p w14:paraId="0A64897D" w14:textId="7777777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lastRenderedPageBreak/>
              <w:t>бел.</w:t>
            </w:r>
          </w:p>
        </w:tc>
        <w:tc>
          <w:tcPr>
            <w:tcW w:w="313" w:type="pct"/>
          </w:tcPr>
          <w:p w14:paraId="4DFB3C5A" w14:textId="7777777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1,2</w:t>
            </w:r>
          </w:p>
        </w:tc>
        <w:tc>
          <w:tcPr>
            <w:tcW w:w="312" w:type="pct"/>
          </w:tcPr>
          <w:p w14:paraId="00F0F40E" w14:textId="03C7EF64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8,</w:t>
            </w:r>
            <w:r w:rsidR="00C8333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</w:t>
            </w:r>
          </w:p>
        </w:tc>
        <w:tc>
          <w:tcPr>
            <w:tcW w:w="313" w:type="pct"/>
          </w:tcPr>
          <w:p w14:paraId="3A472E86" w14:textId="12FF3CBD" w:rsidR="00DC2265" w:rsidRPr="00DA2102" w:rsidRDefault="00915CE6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20,44</w:t>
            </w:r>
          </w:p>
        </w:tc>
        <w:tc>
          <w:tcPr>
            <w:tcW w:w="534" w:type="pct"/>
          </w:tcPr>
          <w:p w14:paraId="57D09EC0" w14:textId="44B1ECDD" w:rsidR="00DC2265" w:rsidRPr="00DA2102" w:rsidRDefault="00E74A50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val="be-BY"/>
              </w:rPr>
              <w:t>Мастацкая літаратура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637ECB6C" w14:textId="77777777" w:rsidTr="00E74A50">
        <w:tc>
          <w:tcPr>
            <w:tcW w:w="223" w:type="pct"/>
          </w:tcPr>
          <w:p w14:paraId="7B358345" w14:textId="77777777" w:rsidR="00DC2265" w:rsidRPr="00DA2102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7DAD893B" w14:textId="77C14F9B" w:rsidR="00B3776A" w:rsidRPr="00DA2102" w:rsidRDefault="00DC2265" w:rsidP="00B3776A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  <w:t>***Шах С. «Смяшынкі</w:t>
            </w:r>
            <w:r w:rsidRPr="00DA21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  <w:t>»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. Вянкі санетаў для дзяцей</w:t>
            </w:r>
            <w:r w:rsidR="00B3776A"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 xml:space="preserve"> малодшага і сярэдняга школьнага ўзросту.</w:t>
            </w:r>
          </w:p>
          <w:p w14:paraId="590F074B" w14:textId="77777777" w:rsidR="00B3776A" w:rsidRPr="00DA2102" w:rsidRDefault="00B3776A" w:rsidP="00B3776A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Серыя «Лаўрэаты Нацыянальнай літаратурнай прэміі».</w:t>
            </w:r>
          </w:p>
          <w:p w14:paraId="26E66596" w14:textId="4E17E2B8" w:rsidR="00DC2265" w:rsidRPr="00B3776A" w:rsidRDefault="00DC2265" w:rsidP="006125F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Кніга складаецца з пяці вянкоў санетаў, кожны з якіх прасякнуты сюжэтам завабных гісторый у свеце птушак, насякомых, рыб, алфавіта, што дапамогуць убачыць незвычайнае ў звычайным. У </w:t>
            </w:r>
            <w:r w:rsidR="00B3776A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ё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й дастаткова прыкладаў для папаўнення слоўнікавага запасу, развіцця кругагляду і фантазіі дзяцей, іх мыслення.</w:t>
            </w:r>
          </w:p>
        </w:tc>
        <w:tc>
          <w:tcPr>
            <w:tcW w:w="269" w:type="pct"/>
          </w:tcPr>
          <w:p w14:paraId="6FD403FB" w14:textId="7777777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</w:tcPr>
          <w:p w14:paraId="33A9A1E1" w14:textId="7777777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1,0</w:t>
            </w:r>
          </w:p>
        </w:tc>
        <w:tc>
          <w:tcPr>
            <w:tcW w:w="312" w:type="pct"/>
          </w:tcPr>
          <w:p w14:paraId="4C9FF2B2" w14:textId="7E1BFC3F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3,0</w:t>
            </w:r>
          </w:p>
        </w:tc>
        <w:tc>
          <w:tcPr>
            <w:tcW w:w="313" w:type="pct"/>
          </w:tcPr>
          <w:p w14:paraId="0DB40B95" w14:textId="49E91760" w:rsidR="00DC2265" w:rsidRPr="00DA2102" w:rsidRDefault="00915CE6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8,66</w:t>
            </w:r>
          </w:p>
        </w:tc>
        <w:tc>
          <w:tcPr>
            <w:tcW w:w="534" w:type="pct"/>
          </w:tcPr>
          <w:p w14:paraId="4F2D1A9C" w14:textId="3AF8E727" w:rsidR="00DC2265" w:rsidRPr="00DA2102" w:rsidRDefault="00E74A50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val="be-BY"/>
              </w:rPr>
              <w:t>Мастацкая літаратура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4B37D8C1" w14:textId="77777777" w:rsidTr="00E74A50">
        <w:tc>
          <w:tcPr>
            <w:tcW w:w="223" w:type="pct"/>
          </w:tcPr>
          <w:p w14:paraId="738D8C58" w14:textId="77777777" w:rsidR="00DC2265" w:rsidRPr="00DA2102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184DEECD" w14:textId="77777777" w:rsidR="00DC2265" w:rsidRPr="00DA2102" w:rsidRDefault="00DC2265" w:rsidP="00E47FC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Шабанец М. 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  <w:t>Выгнаныя лёсам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»</w:t>
            </w:r>
            <w:r w:rsidRPr="00DA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. </w:t>
            </w:r>
            <w:r w:rsidRPr="00DA2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Аповесць.</w:t>
            </w:r>
          </w:p>
          <w:p w14:paraId="00CEF86E" w14:textId="3B144020" w:rsidR="00DC2265" w:rsidRPr="00DA2102" w:rsidRDefault="00DC2265" w:rsidP="00B3776A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Паміж Дрыгвяным і Курганным княствамі крохкі мір. Але тыя, каго дакрануўся цень вайны, не заўсёды знаходзяць месца ў жыцці. Выгадаваная русалкамі-азярніцамі дзяўчына, пакрыўджаная ваяром зазоўка і служка пераможанай вядзьмаркі шукаюць спакою ў</w:t>
            </w:r>
            <w:r w:rsidR="00B377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 г</w:t>
            </w:r>
            <w:r w:rsidRPr="00DA2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ушчарах старажытнай пушчы. Але і там іх знаходзяць цені мінулага і хмары будучыні.</w:t>
            </w:r>
          </w:p>
        </w:tc>
        <w:tc>
          <w:tcPr>
            <w:tcW w:w="269" w:type="pct"/>
          </w:tcPr>
          <w:p w14:paraId="1F1D5227" w14:textId="7777777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</w:tcPr>
          <w:p w14:paraId="4C3929E5" w14:textId="11AA7015" w:rsidR="00DC2265" w:rsidRPr="00DA2102" w:rsidRDefault="00915CE6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0,6</w:t>
            </w:r>
          </w:p>
        </w:tc>
        <w:tc>
          <w:tcPr>
            <w:tcW w:w="312" w:type="pct"/>
          </w:tcPr>
          <w:p w14:paraId="33DED41D" w14:textId="14A02EA4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10,0</w:t>
            </w:r>
          </w:p>
        </w:tc>
        <w:tc>
          <w:tcPr>
            <w:tcW w:w="313" w:type="pct"/>
          </w:tcPr>
          <w:p w14:paraId="48090D55" w14:textId="53255535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16,</w:t>
            </w:r>
            <w:r w:rsidR="00915C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68</w:t>
            </w:r>
          </w:p>
        </w:tc>
        <w:tc>
          <w:tcPr>
            <w:tcW w:w="534" w:type="pct"/>
          </w:tcPr>
          <w:p w14:paraId="1E51593C" w14:textId="79C8A40C" w:rsidR="00DC2265" w:rsidRPr="00DA2102" w:rsidRDefault="00E74A50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val="be-BY"/>
              </w:rPr>
              <w:t>Мастацкая літаратура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3DE65237" w14:textId="77777777" w:rsidTr="00E74A50">
        <w:tc>
          <w:tcPr>
            <w:tcW w:w="223" w:type="pct"/>
          </w:tcPr>
          <w:p w14:paraId="38833D21" w14:textId="77777777" w:rsidR="00DC2265" w:rsidRPr="00DA2102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1DCCECBD" w14:textId="77777777" w:rsidR="00DC2265" w:rsidRPr="00DA2102" w:rsidRDefault="00DC2265" w:rsidP="00E47FCE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  <w:t>Зарэцкая</w:t>
            </w:r>
            <w:r w:rsidRPr="00DA2102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 </w:t>
            </w:r>
            <w:r w:rsidRPr="00DA2102"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  <w:t xml:space="preserve">К. 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«</w:t>
            </w:r>
            <w:r w:rsidRPr="00DA2102"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  <w:t>Мяне там чакаюць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».</w:t>
            </w:r>
            <w:r w:rsidRPr="00DA2102"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  <w:t xml:space="preserve"> 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Аповесці, апавяданні.</w:t>
            </w:r>
          </w:p>
          <w:p w14:paraId="59A2C8A7" w14:textId="5F40E538" w:rsidR="00DC2265" w:rsidRPr="00DA2102" w:rsidRDefault="00DC2265" w:rsidP="00E47FCE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Ксенія Зарэцкая – новая зорка на небасхіле беларускай прозы, пераможца конкурсаў маладых літаратараў «Брама мар» і «Першацвет», чыя творчасць звярнула на сябе ўвагу і</w:t>
            </w:r>
            <w:r w:rsidR="00B3776A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 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чытачоў</w:t>
            </w:r>
            <w:r w:rsidR="00B3776A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,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 xml:space="preserve"> і крытыкі яшчэ калі аўтар вучылася на факультэце журналістыкі Б</w:t>
            </w:r>
            <w:r w:rsidR="00B3776A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ДУ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. Сёння Ксеніі 23 гады, яна супрацоўніца рэдакцыі часопіса «Маладосць», працягвае актыўна займацца ўласнай творчасцю, першы сур’ёзны вынік якой – гэтая кніга.</w:t>
            </w:r>
          </w:p>
          <w:p w14:paraId="60FDCDD7" w14:textId="52604B9A" w:rsidR="00DC2265" w:rsidRPr="00DA2102" w:rsidRDefault="00DC2265" w:rsidP="006125F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Што хвалюе маладых дзяўчат? Каханне? Яно, вядома, таксама. А яшчэ сямейныя адносіны, страх смерці, даследаванне чалавечнасці і гуманнасці, праўдзівасць дзіцячых успамі</w:t>
            </w:r>
            <w:proofErr w:type="gramStart"/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на</w:t>
            </w:r>
            <w:proofErr w:type="gramEnd"/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ў і</w:t>
            </w:r>
            <w:r w:rsidR="00B3776A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 </w:t>
            </w:r>
            <w:proofErr w:type="gramStart"/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кар</w:t>
            </w:r>
            <w:proofErr w:type="gramEnd"/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 xml:space="preserve">’ерны рост. Усё гэта – у творах Ксеніі Зарэцкай. Пачынаючы з фантастычных гісторый, свет кнігі паступова праводзіць да рэалізму, </w:t>
            </w:r>
            <w:proofErr w:type="gramStart"/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у</w:t>
            </w:r>
            <w:proofErr w:type="gramEnd"/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 xml:space="preserve"> якім кожная думка – сумленная, кожная ідэя – выпакутаваная. У аповесцях і апавяданнях чытач наўрад ці знойдзе адказы на хвалюючыя яго пытанні, але вось зірнуць збоку на свае паражэнні і перамогі ў яго дакладна атрымаецца.</w:t>
            </w:r>
          </w:p>
        </w:tc>
        <w:tc>
          <w:tcPr>
            <w:tcW w:w="269" w:type="pct"/>
          </w:tcPr>
          <w:p w14:paraId="03CE9FEE" w14:textId="7777777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</w:tcPr>
          <w:p w14:paraId="28DA1360" w14:textId="7777777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0,6</w:t>
            </w:r>
          </w:p>
        </w:tc>
        <w:tc>
          <w:tcPr>
            <w:tcW w:w="312" w:type="pct"/>
          </w:tcPr>
          <w:p w14:paraId="6236E0F9" w14:textId="62FBA7B4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10,0</w:t>
            </w:r>
          </w:p>
        </w:tc>
        <w:tc>
          <w:tcPr>
            <w:tcW w:w="313" w:type="pct"/>
          </w:tcPr>
          <w:p w14:paraId="51262044" w14:textId="4C663428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22,5</w:t>
            </w:r>
            <w:r w:rsidR="00915C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34" w:type="pct"/>
          </w:tcPr>
          <w:p w14:paraId="3EB0BB1A" w14:textId="214A5B3E" w:rsidR="00DC2265" w:rsidRPr="00DA2102" w:rsidRDefault="00E74A50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val="be-BY"/>
              </w:rPr>
              <w:t>Мастацкая літаратура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0359F1" w14:paraId="74F83CE3" w14:textId="77777777" w:rsidTr="00E74A50">
        <w:tc>
          <w:tcPr>
            <w:tcW w:w="223" w:type="pct"/>
          </w:tcPr>
          <w:p w14:paraId="47ECE4AB" w14:textId="77777777" w:rsidR="00DC2265" w:rsidRPr="000359F1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660D420B" w14:textId="77777777" w:rsidR="00DC2265" w:rsidRPr="000359F1" w:rsidRDefault="00DC2265" w:rsidP="00E47F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9F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Клевко В. </w:t>
            </w:r>
            <w:r w:rsidRPr="000359F1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val="be-BY" w:eastAsia="zh-CN"/>
              </w:rPr>
              <w:t>«</w:t>
            </w:r>
            <w:r w:rsidRPr="000359F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Моя первая Ева</w:t>
            </w:r>
            <w:r w:rsidRPr="000359F1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val="be-BY" w:eastAsia="zh-CN"/>
              </w:rPr>
              <w:t>»</w:t>
            </w:r>
            <w:r w:rsidRPr="000359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Повесть.</w:t>
            </w:r>
          </w:p>
          <w:p w14:paraId="25AB9C9B" w14:textId="77777777" w:rsidR="00DC2265" w:rsidRPr="006125F2" w:rsidRDefault="00DC2265" w:rsidP="00E47F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6125F2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В конце 80-х в небольшом городке под Минском рождается девочка. Ее маме </w:t>
            </w:r>
            <w:proofErr w:type="gramStart"/>
            <w:r w:rsidRPr="006125F2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неполных</w:t>
            </w:r>
            <w:proofErr w:type="gramEnd"/>
            <w:r w:rsidRPr="006125F2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 восемнадцать лет, и она не ждала дочь. Но делать аборт было поздно и грешно, в итоге на свет появляется новая молодая семья. Когда девочке исполняется пять лет, отец уходит из семьи. Перед уходом он дарит дочери куклу Еву. Это все, что у ребенка остается на память об отце, даже имя которого дома теперь запрещено упоминать.</w:t>
            </w:r>
          </w:p>
          <w:p w14:paraId="76B42129" w14:textId="1C997542" w:rsidR="00DC2265" w:rsidRPr="000359F1" w:rsidRDefault="00DC2265" w:rsidP="006125F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e-BY"/>
              </w:rPr>
            </w:pPr>
            <w:r w:rsidRPr="006125F2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Так начинается новая повесть Виктории Клевко, финалистки Республиканского литературного </w:t>
            </w:r>
            <w:r w:rsidRPr="006125F2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конкурса «ЛитАп», автора романа «Вырай», который в прошлом году вышел в издательстве и был очень тепло встречен читателями. Надеемся, что и </w:t>
            </w:r>
            <w:r w:rsidR="00290BF2" w:rsidRPr="006125F2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данная </w:t>
            </w:r>
            <w:r w:rsidRPr="006125F2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повесть, которая рассказывает о непростых семейных отношениях, о любви и</w:t>
            </w:r>
            <w:r w:rsidR="000359F1" w:rsidRPr="006125F2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be-BY"/>
              </w:rPr>
              <w:t> </w:t>
            </w:r>
            <w:r w:rsidRPr="006125F2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ответственности, придется по душе любителям современной прозы.</w:t>
            </w:r>
          </w:p>
        </w:tc>
        <w:tc>
          <w:tcPr>
            <w:tcW w:w="269" w:type="pct"/>
          </w:tcPr>
          <w:p w14:paraId="77692ADC" w14:textId="77777777" w:rsidR="00DC2265" w:rsidRPr="000359F1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0359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lastRenderedPageBreak/>
              <w:t>рус.</w:t>
            </w:r>
          </w:p>
        </w:tc>
        <w:tc>
          <w:tcPr>
            <w:tcW w:w="313" w:type="pct"/>
          </w:tcPr>
          <w:p w14:paraId="189E3BA0" w14:textId="77777777" w:rsidR="00DC2265" w:rsidRPr="000359F1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0359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0,8</w:t>
            </w:r>
          </w:p>
        </w:tc>
        <w:tc>
          <w:tcPr>
            <w:tcW w:w="312" w:type="pct"/>
          </w:tcPr>
          <w:p w14:paraId="3230D2AF" w14:textId="301D84EE" w:rsidR="00DC2265" w:rsidRPr="000359F1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0359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8,0</w:t>
            </w:r>
          </w:p>
        </w:tc>
        <w:tc>
          <w:tcPr>
            <w:tcW w:w="313" w:type="pct"/>
          </w:tcPr>
          <w:p w14:paraId="09622CCA" w14:textId="6E619F80" w:rsidR="00DC2265" w:rsidRPr="000359F1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0359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20,58</w:t>
            </w:r>
          </w:p>
        </w:tc>
        <w:tc>
          <w:tcPr>
            <w:tcW w:w="534" w:type="pct"/>
          </w:tcPr>
          <w:p w14:paraId="165CF5B0" w14:textId="286D4FB3" w:rsidR="00DC2265" w:rsidRPr="000359F1" w:rsidRDefault="00E74A50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  <w:lang w:val="be-BY" w:eastAsia="ru-RU"/>
              </w:rPr>
            </w:pPr>
            <w:r w:rsidRPr="000359F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УП «</w:t>
            </w:r>
            <w:r w:rsidRPr="000359F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  <w:lang w:val="be-BY"/>
              </w:rPr>
              <w:t>Мастацкая літаратура</w:t>
            </w:r>
            <w:r w:rsidRPr="000359F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44608A37" w14:textId="77777777" w:rsidTr="00E74A50">
        <w:tc>
          <w:tcPr>
            <w:tcW w:w="223" w:type="pct"/>
          </w:tcPr>
          <w:p w14:paraId="7244D29D" w14:textId="77777777" w:rsidR="00DC2265" w:rsidRPr="00DA2102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5550BE81" w14:textId="77777777" w:rsidR="00DC2265" w:rsidRPr="00DA2102" w:rsidRDefault="00DC2265" w:rsidP="00E47FCE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  <w:t xml:space="preserve">Пракапчук Я. 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«</w:t>
            </w:r>
            <w:r w:rsidRPr="00DA2102"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  <w:t>За парогам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»</w:t>
            </w:r>
            <w:r w:rsidRPr="00DA2102"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  <w:t xml:space="preserve">. 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Вершы</w:t>
            </w:r>
            <w:r w:rsidRPr="00DA2102"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  <w:t xml:space="preserve">. </w:t>
            </w:r>
          </w:p>
          <w:p w14:paraId="15A9433E" w14:textId="625BF288" w:rsidR="00DC2265" w:rsidRPr="00DA2102" w:rsidRDefault="00DC2265" w:rsidP="00E47FCE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Яўгенія Пракапчук нарадзілася 1 жніўня 1997 года ў Брэсце. Скончыла філалагічны факультэт Б</w:t>
            </w:r>
            <w:r w:rsidR="000359F1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ДУ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. Жыве ў г. Ганцавічы Брэсцкай вобласці. Працуе ў раённай газеце.</w:t>
            </w:r>
          </w:p>
          <w:p w14:paraId="198555FA" w14:textId="1B3E9FF0" w:rsidR="00DC2265" w:rsidRPr="00DA2102" w:rsidRDefault="00DC2265" w:rsidP="00E47FCE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Вершы Я</w:t>
            </w:r>
            <w:r w:rsidR="000359F1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. 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Пракапчук звярнулі на сябе ўвагу і чытачоў, і прафесійных пісьменнікаў яшчэ тады, калі яна вучылася ў школе. Незвычайная вобразнасць, шчырая пачуццёвасць, сумяшчэнне айчыннай паэтычнай традыцыі з наватарствамі, характэрнымі для новага часу, – усё гэта гаварыла пра тое, што ў літаратуру ідзе творца цікавы і з вялікімі перспектывамі. І пазнейшыя яе творы толькі пацвердзілі гэтую думку. Яўгенія Пракапчук двойчы пераможца брэсцкага абласнога конкурсу юнацкай паэзіі, лаўрэат рэспубліканскага конкурсу маладых літаратараў «Першацвет».</w:t>
            </w:r>
          </w:p>
          <w:p w14:paraId="2B4010FE" w14:textId="1C7E9066" w:rsidR="00DC2265" w:rsidRPr="00DA2102" w:rsidRDefault="00DC2265" w:rsidP="00E47FCE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Кніга ілюстравана графічнымі працамі маладых беларускіх мастакоў.</w:t>
            </w:r>
          </w:p>
        </w:tc>
        <w:tc>
          <w:tcPr>
            <w:tcW w:w="269" w:type="pct"/>
          </w:tcPr>
          <w:p w14:paraId="53D8AA74" w14:textId="7777777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</w:tcPr>
          <w:p w14:paraId="3A0FF73D" w14:textId="7777777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0,6</w:t>
            </w:r>
          </w:p>
        </w:tc>
        <w:tc>
          <w:tcPr>
            <w:tcW w:w="312" w:type="pct"/>
          </w:tcPr>
          <w:p w14:paraId="6423D856" w14:textId="033C4EC3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3,0</w:t>
            </w:r>
          </w:p>
        </w:tc>
        <w:tc>
          <w:tcPr>
            <w:tcW w:w="313" w:type="pct"/>
          </w:tcPr>
          <w:p w14:paraId="118CA37F" w14:textId="1AAFD11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  <w:r w:rsidR="00915C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7,58</w:t>
            </w:r>
          </w:p>
        </w:tc>
        <w:tc>
          <w:tcPr>
            <w:tcW w:w="534" w:type="pct"/>
          </w:tcPr>
          <w:p w14:paraId="5B690BC9" w14:textId="6BA48BF5" w:rsidR="00DC2265" w:rsidRPr="00DA2102" w:rsidRDefault="00E74A50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val="be-BY"/>
              </w:rPr>
              <w:t>Мастацкая літаратура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4C299569" w14:textId="77777777" w:rsidTr="00E74A50">
        <w:tc>
          <w:tcPr>
            <w:tcW w:w="223" w:type="pct"/>
          </w:tcPr>
          <w:p w14:paraId="46A348A8" w14:textId="77777777" w:rsidR="00DC2265" w:rsidRPr="00DA2102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0127255C" w14:textId="77777777" w:rsidR="00DC2265" w:rsidRPr="00DA2102" w:rsidRDefault="00DC2265" w:rsidP="00E47FCE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  <w:t xml:space="preserve">Корнева П. 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«</w:t>
            </w:r>
            <w:r w:rsidRPr="00DA2102"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  <w:t>Подых ад жыцця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»</w:t>
            </w:r>
            <w:r w:rsidRPr="00DA2102"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  <w:t xml:space="preserve">. 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Апавяданні.</w:t>
            </w:r>
            <w:r w:rsidRPr="00DA2102"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  <w:t xml:space="preserve"> </w:t>
            </w:r>
          </w:p>
          <w:p w14:paraId="55D0E31B" w14:textId="77777777" w:rsidR="00DC2265" w:rsidRPr="00DA2102" w:rsidRDefault="00DC2265" w:rsidP="00E47FCE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 xml:space="preserve">Паліна Корнева нарадзілася 9 лістапада 2004 года ў Барысаве. Цяпер студэнтка 4 курса лячэбнага факультэта Беларускага дзяржаўнага медыцынскага ўніверсітэта. Лаўрэат Рэспубліканскага літаратурнага конкурсу студэнтаў і школьнікаў «БрамаМар», дыпламант рэспубліканскага конкурсу даследчых работ па беларускай мове і літаратуры і Мінскага абласнога конкурсу літаратурных твораў сярод школьнікаў «Лірнік Міншчыны». Аўтар кнігі апавяданняў «Я еду на хуткім цягніку». </w:t>
            </w:r>
          </w:p>
          <w:p w14:paraId="6B809FAA" w14:textId="34168DC3" w:rsidR="00DC2265" w:rsidRPr="00DA2102" w:rsidRDefault="00DC2265" w:rsidP="000359F1">
            <w:pPr>
              <w:spacing w:after="24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Вядомы беларскі пісьменнік Міхась Пазнякоў так сказаў пра маладога празаіка: «Паліна Корнева – аўтар вельмі шчыры, тактоўны. Я шмат гадоў жыву на свеце, выступаў рэдактарам вялікай колькасці кніг. Паліна ў сваіх творах столькі дае для душы, што нельга не адзначыць. Яе думкі - арыгінальныя, непадкупныя – чапляюць за жыв</w:t>
            </w:r>
            <w:r w:rsidR="001D4277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ое, яна ўмее працаваць з мовай.</w:t>
            </w:r>
          </w:p>
        </w:tc>
        <w:tc>
          <w:tcPr>
            <w:tcW w:w="269" w:type="pct"/>
          </w:tcPr>
          <w:p w14:paraId="407A401B" w14:textId="7777777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</w:tcPr>
          <w:p w14:paraId="2CFA35AF" w14:textId="7777777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0,6</w:t>
            </w:r>
          </w:p>
        </w:tc>
        <w:tc>
          <w:tcPr>
            <w:tcW w:w="312" w:type="pct"/>
          </w:tcPr>
          <w:p w14:paraId="07391418" w14:textId="7C578026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7,0</w:t>
            </w:r>
          </w:p>
        </w:tc>
        <w:tc>
          <w:tcPr>
            <w:tcW w:w="313" w:type="pct"/>
          </w:tcPr>
          <w:p w14:paraId="15EA474E" w14:textId="0145C831" w:rsidR="00DC2265" w:rsidRPr="00DA2102" w:rsidRDefault="00915CE6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20,66</w:t>
            </w:r>
          </w:p>
        </w:tc>
        <w:tc>
          <w:tcPr>
            <w:tcW w:w="534" w:type="pct"/>
          </w:tcPr>
          <w:p w14:paraId="57BE2ED0" w14:textId="229A2B58" w:rsidR="00DC2265" w:rsidRPr="00DA2102" w:rsidRDefault="00E74A50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val="be-BY"/>
              </w:rPr>
              <w:t>Мастацкая літаратура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289839CF" w14:textId="77777777" w:rsidTr="00E74A50">
        <w:trPr>
          <w:trHeight w:val="259"/>
        </w:trPr>
        <w:tc>
          <w:tcPr>
            <w:tcW w:w="223" w:type="pct"/>
          </w:tcPr>
          <w:p w14:paraId="1B5C94C8" w14:textId="77777777" w:rsidR="00DC2265" w:rsidRPr="00DA2102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585A67F6" w14:textId="77777777" w:rsidR="008C61EE" w:rsidRDefault="00DC2265" w:rsidP="00E47FCE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«</w:t>
            </w:r>
            <w:r w:rsidRPr="00DA2102"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  <w:t>Здрада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»</w:t>
            </w:r>
            <w:r w:rsidRPr="00DA2102"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  <w:t xml:space="preserve">. 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Сучасная жаночая проза.</w:t>
            </w:r>
          </w:p>
          <w:p w14:paraId="12B4FB81" w14:textId="55E93F2E" w:rsidR="00DC2265" w:rsidRPr="00DA2102" w:rsidRDefault="00DC2265" w:rsidP="00E47FCE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Серыя «Бібліятэка беларускай аповесці».</w:t>
            </w:r>
          </w:p>
          <w:p w14:paraId="44214FC4" w14:textId="77777777" w:rsidR="00DC2265" w:rsidRPr="00DA2102" w:rsidRDefault="00DC2265" w:rsidP="00E47FCE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У зборнік увайшлі аповесці, напісаныя сучаснымі беларускім пісьменніцамі, якія прадстаўлячюць розныя пакаленні ў беларускім прыгожым пісьменстве. Галоўныя героі твораў − жанчыны, іх няпростыя лёсы, іх шчаслівае, а часам і вельмі драматычнае каханне.</w:t>
            </w:r>
          </w:p>
          <w:p w14:paraId="4CFDEC1E" w14:textId="0418B843" w:rsidR="00DC2265" w:rsidRPr="00DA2102" w:rsidRDefault="00DC2265" w:rsidP="00AE5E3E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 xml:space="preserve">Так, напрыклад, аповесць Ніны Рыбік звязана з тэмай Вялікай Айчыннай вайны. Героі аповесці Зінаіды Дудзюк 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sym w:font="Symbol" w:char="F02D"/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 xml:space="preserve"> студэнты з розных рэспублік СССР, якія вучацца ў маскоўскім 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lastRenderedPageBreak/>
              <w:t>Літаратурным інстытуце, сябруюць, кахаюць. Але іх вучоба пр</w:t>
            </w:r>
            <w:r w:rsidR="00AE5E3E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ы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падае якраз на той перыяд, калі Савецкі Саюз заканчвае сваё існаванне. Няпростыя адносіны паміж закаханымі даследуе ў сваёй аповесці Наталля Касцючэнка. Як не раз адзначала крытыка, сюжэт аповесці Алёны Беланожкі просты, лінейны, але тым больш займальны, дынамічны: чытач папросту не паспее засумаваць: тут і пагоні, і выкраданні, і пераапрананні, і… пры гэтым мноства флэшбэкаў, якія павінны раскрываць адносіны персанажаў. Аповед збочвае з</w:t>
            </w:r>
            <w:r w:rsidR="00AE5E3E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 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наезжанага шляху, рушыць праз успаміны герояў і прыпыняецца раз-пораз, каб паказаць каларытныя будні прадзюсэрскай студыі.  Перад намі – вельмі (не)тыпічны ўзор таго, што называюць масавай літаратурай. Твор, які нібыта ўвасабляе ўсе стэрэатыпы сучаснай масавай забаўляльнай прозы – і адначасова куды больш складаны, чым можна было б</w:t>
            </w:r>
            <w:r w:rsidR="00AE5E3E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 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ад</w:t>
            </w:r>
            <w:r w:rsidR="00AE5E3E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 </w:t>
            </w:r>
            <w:r w:rsidRPr="00DA2102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яго чакаць. Гэты тэкст – гульня з чытачом. Гульня ў лёгкае чытво. Твор-квэст, твор-тэст.</w:t>
            </w:r>
          </w:p>
        </w:tc>
        <w:tc>
          <w:tcPr>
            <w:tcW w:w="269" w:type="pct"/>
          </w:tcPr>
          <w:p w14:paraId="4458138A" w14:textId="7777777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lastRenderedPageBreak/>
              <w:t>бел.</w:t>
            </w:r>
          </w:p>
        </w:tc>
        <w:tc>
          <w:tcPr>
            <w:tcW w:w="313" w:type="pct"/>
          </w:tcPr>
          <w:p w14:paraId="6D1DC389" w14:textId="29E34067" w:rsidR="00915CE6" w:rsidRDefault="00915CE6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1,0</w:t>
            </w:r>
          </w:p>
          <w:p w14:paraId="3B1B480D" w14:textId="10BDFC34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</w:p>
        </w:tc>
        <w:tc>
          <w:tcPr>
            <w:tcW w:w="312" w:type="pct"/>
          </w:tcPr>
          <w:p w14:paraId="032AB341" w14:textId="4D59019F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15,0</w:t>
            </w:r>
          </w:p>
        </w:tc>
        <w:tc>
          <w:tcPr>
            <w:tcW w:w="313" w:type="pct"/>
          </w:tcPr>
          <w:p w14:paraId="20A7E91A" w14:textId="763CF803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23,4</w:t>
            </w:r>
            <w:r w:rsidR="00C8333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34" w:type="pct"/>
          </w:tcPr>
          <w:p w14:paraId="64A63DC5" w14:textId="5F974357" w:rsidR="00DC2265" w:rsidRPr="00DA2102" w:rsidRDefault="00E74A50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val="be-BY"/>
              </w:rPr>
              <w:t>Мастацкая літаратура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20830" w14:paraId="2D67BDA3" w14:textId="77777777" w:rsidTr="00E74A50">
        <w:trPr>
          <w:trHeight w:val="832"/>
        </w:trPr>
        <w:tc>
          <w:tcPr>
            <w:tcW w:w="223" w:type="pct"/>
          </w:tcPr>
          <w:p w14:paraId="64C166CC" w14:textId="77777777" w:rsidR="00DC2265" w:rsidRPr="00D20830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6A917AFF" w14:textId="77777777" w:rsidR="00DC2265" w:rsidRPr="00D20830" w:rsidRDefault="00DC2265" w:rsidP="00E47FCE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D208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Игнатенко Н. «Задача со звёздочкой, или Как найти Учителя». </w:t>
            </w:r>
            <w:r w:rsidRPr="00D208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Рассказы. Нон-фикшн, публицистика.</w:t>
            </w:r>
          </w:p>
          <w:p w14:paraId="6A286F23" w14:textId="77777777" w:rsidR="00DC2265" w:rsidRPr="00D20830" w:rsidRDefault="00DC2265" w:rsidP="00E47FCE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20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Книга, основанная на реальных историях и наблюдениях, посвящена сложному и важному вопросу: кто становится настоящим учителем для человека?</w:t>
            </w:r>
          </w:p>
          <w:p w14:paraId="2C3C7E23" w14:textId="0F02C407" w:rsidR="00DC2265" w:rsidRPr="00D20830" w:rsidRDefault="00DC2265" w:rsidP="00E47FCE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20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 исследует разные типы взрослых, встречающихся на пути реб</w:t>
            </w:r>
            <w:r w:rsidR="00AE5E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е</w:t>
            </w:r>
            <w:r w:rsidRPr="00D20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нка: вдохновляющие наставников и псевдопедагогов, помогающих и мешающих, случайных и судьбоносных. Через личные и чужие истории раскрывается, как эти встречи формируют мировоззрение, внутренний компас, самооценку и способность к выбору.</w:t>
            </w:r>
          </w:p>
          <w:p w14:paraId="27BFD830" w14:textId="23182271" w:rsidR="00DC2265" w:rsidRPr="00D20830" w:rsidRDefault="00DC2265" w:rsidP="00AE5E3E">
            <w:pPr>
              <w:shd w:val="clear" w:color="auto" w:fill="FFFFFF"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e-BY"/>
              </w:rPr>
            </w:pPr>
            <w:r w:rsidRPr="00D20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Особое место в книге занимает природа, как негромкий, но мудрый Учитель</w:t>
            </w:r>
            <w:r w:rsidR="00AE5E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 xml:space="preserve"> –</w:t>
            </w:r>
            <w:r w:rsidRPr="00D20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тот, кто да</w:t>
            </w:r>
            <w:r w:rsidR="00AE5E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е</w:t>
            </w:r>
            <w:r w:rsidRPr="00D20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 не инструкции, а опыт, чувствование и тишину, в ко</w:t>
            </w:r>
            <w:r w:rsidR="001D42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торой слышен собственный голос.</w:t>
            </w:r>
          </w:p>
        </w:tc>
        <w:tc>
          <w:tcPr>
            <w:tcW w:w="269" w:type="pct"/>
          </w:tcPr>
          <w:p w14:paraId="05D56A41" w14:textId="77777777" w:rsidR="00DC2265" w:rsidRPr="00D20830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20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6759F7A8" w14:textId="77777777" w:rsidR="00DC2265" w:rsidRPr="00D20830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20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0,6</w:t>
            </w:r>
          </w:p>
        </w:tc>
        <w:tc>
          <w:tcPr>
            <w:tcW w:w="312" w:type="pct"/>
          </w:tcPr>
          <w:p w14:paraId="6330D557" w14:textId="70061F36" w:rsidR="00DC2265" w:rsidRPr="00D20830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15,0</w:t>
            </w:r>
          </w:p>
        </w:tc>
        <w:tc>
          <w:tcPr>
            <w:tcW w:w="313" w:type="pct"/>
          </w:tcPr>
          <w:p w14:paraId="017EE324" w14:textId="77FDD326" w:rsidR="00DC2265" w:rsidRPr="00D20830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20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37,</w:t>
            </w:r>
            <w:r w:rsidR="00915C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26</w:t>
            </w:r>
          </w:p>
        </w:tc>
        <w:tc>
          <w:tcPr>
            <w:tcW w:w="534" w:type="pct"/>
          </w:tcPr>
          <w:p w14:paraId="7BDCA042" w14:textId="71092AA2" w:rsidR="00DC2265" w:rsidRPr="00D20830" w:rsidRDefault="00E74A50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val="be-BY"/>
              </w:rPr>
              <w:t>Мастацкая літаратура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FF5B22" w14:paraId="5313A578" w14:textId="77777777" w:rsidTr="00E74A50">
        <w:trPr>
          <w:trHeight w:val="832"/>
        </w:trPr>
        <w:tc>
          <w:tcPr>
            <w:tcW w:w="223" w:type="pct"/>
          </w:tcPr>
          <w:p w14:paraId="3FAC743C" w14:textId="77777777" w:rsidR="00DC2265" w:rsidRPr="00FF5B22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48D56761" w14:textId="77777777" w:rsidR="00DC2265" w:rsidRPr="00FF5B22" w:rsidRDefault="00DC2265" w:rsidP="00E47FCE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B2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Чыгрынаў І. Раман. Апавяданні. Том 32 </w:t>
            </w:r>
          </w:p>
          <w:p w14:paraId="55F4066D" w14:textId="7ECC5367" w:rsidR="00DC2265" w:rsidRPr="00FF5B22" w:rsidRDefault="00DC2265" w:rsidP="00A53B21">
            <w:pPr>
              <w:spacing w:after="120" w:line="240" w:lineRule="exac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F5B2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 чарговы том серыі «Залатая калекцыя беларускай літаратуры» увайшоў знакаміты раман «Плач перапёлкі» народнага </w:t>
            </w:r>
            <w:proofErr w:type="gramStart"/>
            <w:r w:rsidRPr="00FF5B2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F5B2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ісьменніка Беларусі Івана Чыгрынава, а таксама яго лепшыя апавяданні. Іван Гаўрылавіч Чыгрынаў (1934-1996) родам з Касцюковіцкага раёна, які</w:t>
            </w:r>
            <w:r w:rsidR="00AE5E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e-BY"/>
              </w:rPr>
              <w:t> </w:t>
            </w:r>
            <w:r w:rsidRPr="00FF5B2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ў</w:t>
            </w:r>
            <w:r w:rsidR="00AE5E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e-BY"/>
              </w:rPr>
              <w:t> </w:t>
            </w:r>
            <w:r w:rsidRPr="00FF5B2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2026 годзе стане цэнтрам святкавання Дня беларускага пісьменства.</w:t>
            </w:r>
          </w:p>
        </w:tc>
        <w:tc>
          <w:tcPr>
            <w:tcW w:w="269" w:type="pct"/>
          </w:tcPr>
          <w:p w14:paraId="0DA75B44" w14:textId="713BAA09" w:rsidR="00DC2265" w:rsidRPr="00FF5B2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FF5B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бл.</w:t>
            </w:r>
          </w:p>
        </w:tc>
        <w:tc>
          <w:tcPr>
            <w:tcW w:w="313" w:type="pct"/>
          </w:tcPr>
          <w:p w14:paraId="6865071C" w14:textId="0CCD095D" w:rsidR="00DC2265" w:rsidRPr="00FF5B2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FF5B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0,6</w:t>
            </w:r>
          </w:p>
        </w:tc>
        <w:tc>
          <w:tcPr>
            <w:tcW w:w="312" w:type="pct"/>
          </w:tcPr>
          <w:p w14:paraId="06CE9AFC" w14:textId="0FDF48A6" w:rsidR="00DC2265" w:rsidRPr="00FF5B22" w:rsidRDefault="00C8333F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FF5B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20,0</w:t>
            </w:r>
          </w:p>
        </w:tc>
        <w:tc>
          <w:tcPr>
            <w:tcW w:w="313" w:type="pct"/>
          </w:tcPr>
          <w:p w14:paraId="3F1C78E8" w14:textId="41B32443" w:rsidR="00DC2265" w:rsidRPr="00FF5B2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FF5B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46,2</w:t>
            </w:r>
            <w:r w:rsidR="006A6326" w:rsidRPr="00FF5B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5</w:t>
            </w:r>
          </w:p>
        </w:tc>
        <w:tc>
          <w:tcPr>
            <w:tcW w:w="534" w:type="pct"/>
          </w:tcPr>
          <w:p w14:paraId="4257416F" w14:textId="07B58D07" w:rsidR="00DC2265" w:rsidRPr="00FF5B22" w:rsidRDefault="00E74A50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 xml:space="preserve">УП 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val="be-BY"/>
              </w:rPr>
              <w:t>Мастацкая літаратура</w:t>
            </w:r>
            <w:r w:rsidRPr="00DA210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  <w:t>»</w:t>
            </w:r>
          </w:p>
        </w:tc>
      </w:tr>
      <w:tr w:rsidR="00BD1F78" w:rsidRPr="00DA2102" w14:paraId="2D5532CF" w14:textId="77777777" w:rsidTr="00E74A50">
        <w:tc>
          <w:tcPr>
            <w:tcW w:w="223" w:type="pct"/>
          </w:tcPr>
          <w:p w14:paraId="29832872" w14:textId="77777777" w:rsidR="00DC2265" w:rsidRPr="00DA2102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27B3657F" w14:textId="0096CED5" w:rsidR="00DC2265" w:rsidRPr="00DA2102" w:rsidRDefault="00DC2265" w:rsidP="008C61E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e-BY" w:eastAsia="ru-RU"/>
              </w:rPr>
              <w:t>Укладальнік Ляўковіч А.</w:t>
            </w:r>
            <w:r w:rsidR="008C61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e-BY" w:eastAsia="ru-RU"/>
              </w:rPr>
              <w:t xml:space="preserve"> </w:t>
            </w:r>
            <w:r w:rsidRPr="00DA210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e-BY" w:eastAsia="ru-RU"/>
              </w:rPr>
              <w:t>«Я рэалізую сябе…: пакаленне магчымасцей».</w:t>
            </w:r>
          </w:p>
          <w:p w14:paraId="284988F0" w14:textId="03730ED2" w:rsidR="00DC2265" w:rsidRPr="00DA2102" w:rsidRDefault="00DC2265" w:rsidP="00AE5E3E">
            <w:pPr>
              <w:spacing w:after="120" w:line="240" w:lineRule="exact"/>
              <w:jc w:val="both"/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Героямі цыкла дакументальных нарысаў сталі маладыя людзі, якія змаглі рэалізавацца ў</w:t>
            </w:r>
            <w:r w:rsidR="00AE5E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роднай краіне дзякуючы ўласным талентам і дзяржаўнай падтрымцы. Кніга падрыхтавана на аснове публікацый газеты «Звязда».</w:t>
            </w:r>
          </w:p>
        </w:tc>
        <w:tc>
          <w:tcPr>
            <w:tcW w:w="269" w:type="pct"/>
          </w:tcPr>
          <w:p w14:paraId="281723D3" w14:textId="7777777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</w:tcPr>
          <w:p w14:paraId="1AC617D1" w14:textId="2B56A67B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312" w:type="pct"/>
          </w:tcPr>
          <w:p w14:paraId="4A28C3FD" w14:textId="29862A2B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17,12</w:t>
            </w:r>
          </w:p>
        </w:tc>
        <w:tc>
          <w:tcPr>
            <w:tcW w:w="313" w:type="pct"/>
          </w:tcPr>
          <w:p w14:paraId="3C8C6F50" w14:textId="4BDCCF24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28,20</w:t>
            </w:r>
          </w:p>
        </w:tc>
        <w:tc>
          <w:tcPr>
            <w:tcW w:w="534" w:type="pct"/>
          </w:tcPr>
          <w:p w14:paraId="7297275A" w14:textId="505E8A7A" w:rsidR="00DC2265" w:rsidRPr="00DA2102" w:rsidRDefault="00E74A50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 xml:space="preserve">РИУ «Издательский дом </w:t>
            </w:r>
            <w:r w:rsidR="00DC2265" w:rsidRPr="00DA210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«Звязда»</w:t>
            </w:r>
          </w:p>
        </w:tc>
      </w:tr>
      <w:tr w:rsidR="00BD1F78" w:rsidRPr="008C61EE" w14:paraId="3E5842BB" w14:textId="77777777" w:rsidTr="00E74A50">
        <w:tc>
          <w:tcPr>
            <w:tcW w:w="223" w:type="pct"/>
          </w:tcPr>
          <w:p w14:paraId="388AFF26" w14:textId="77777777" w:rsidR="00DC2265" w:rsidRPr="008C61EE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476B2760" w14:textId="77777777" w:rsidR="00DC2265" w:rsidRPr="008C61EE" w:rsidRDefault="00DC2265" w:rsidP="00E47F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e-BY"/>
              </w:rPr>
            </w:pPr>
            <w:r w:rsidRPr="008C61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«Касцюковічы – мой </w:t>
            </w:r>
            <w:proofErr w:type="gramStart"/>
            <w:r w:rsidRPr="008C61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родны</w:t>
            </w:r>
            <w:proofErr w:type="gramEnd"/>
            <w:r w:rsidRPr="008C61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край».</w:t>
            </w:r>
          </w:p>
          <w:p w14:paraId="47D8DE08" w14:textId="212CCEE9" w:rsidR="002F6854" w:rsidRPr="008C61EE" w:rsidRDefault="00DC2265" w:rsidP="00AE5E3E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e-BY"/>
              </w:rPr>
            </w:pPr>
            <w:r w:rsidRPr="008C61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Кніга адрасавана школьнікам малодшых класаў. У займальнай форме яны пазнаёмяцца </w:t>
            </w:r>
            <w:r w:rsidRPr="008C61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</w:t>
            </w:r>
            <w:r w:rsidR="00AE5E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 </w:t>
            </w:r>
            <w:r w:rsidRPr="008C61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гісторыяй, культурай і прыродай малой радзімы</w:t>
            </w:r>
            <w:proofErr w:type="gramStart"/>
            <w:r w:rsidRPr="008C61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8C61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І</w:t>
            </w:r>
            <w:proofErr w:type="gramStart"/>
            <w:r w:rsidRPr="008C61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gramEnd"/>
            <w:r w:rsidRPr="008C61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тэрактыўныя заданні і маляўнічае афармленне дапамогуць прыцягнуць і ўтрымаць увагу дзяцей.</w:t>
            </w:r>
          </w:p>
        </w:tc>
        <w:tc>
          <w:tcPr>
            <w:tcW w:w="269" w:type="pct"/>
          </w:tcPr>
          <w:p w14:paraId="65CAA927" w14:textId="77777777" w:rsidR="00DC2265" w:rsidRPr="008C61EE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8C61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lastRenderedPageBreak/>
              <w:t>бел.</w:t>
            </w:r>
          </w:p>
        </w:tc>
        <w:tc>
          <w:tcPr>
            <w:tcW w:w="313" w:type="pct"/>
          </w:tcPr>
          <w:p w14:paraId="2AC82B9D" w14:textId="03677EB9" w:rsidR="00DC2265" w:rsidRPr="008C61EE" w:rsidRDefault="008C61EE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8C61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1,0</w:t>
            </w:r>
          </w:p>
        </w:tc>
        <w:tc>
          <w:tcPr>
            <w:tcW w:w="312" w:type="pct"/>
          </w:tcPr>
          <w:p w14:paraId="55FFF85A" w14:textId="0B63A4D8" w:rsidR="00DC2265" w:rsidRPr="008C61EE" w:rsidRDefault="008C61EE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8C61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7,08</w:t>
            </w:r>
          </w:p>
        </w:tc>
        <w:tc>
          <w:tcPr>
            <w:tcW w:w="313" w:type="pct"/>
          </w:tcPr>
          <w:p w14:paraId="5C3DF5D5" w14:textId="35FCD810" w:rsidR="00DC2265" w:rsidRPr="008C61EE" w:rsidRDefault="008C61EE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8C61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10,86</w:t>
            </w:r>
          </w:p>
        </w:tc>
        <w:tc>
          <w:tcPr>
            <w:tcW w:w="534" w:type="pct"/>
          </w:tcPr>
          <w:p w14:paraId="500CD760" w14:textId="7C70CC75" w:rsidR="00DC2265" w:rsidRPr="008C61EE" w:rsidRDefault="000F48E2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 xml:space="preserve">РИУ «Издательский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lastRenderedPageBreak/>
              <w:t xml:space="preserve">дом </w:t>
            </w:r>
            <w:r w:rsidRPr="00DA210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«Звязда»</w:t>
            </w:r>
          </w:p>
        </w:tc>
      </w:tr>
      <w:tr w:rsidR="00BD1F78" w:rsidRPr="00DA2102" w14:paraId="11112FA1" w14:textId="77777777" w:rsidTr="00E74A50">
        <w:tc>
          <w:tcPr>
            <w:tcW w:w="223" w:type="pct"/>
          </w:tcPr>
          <w:p w14:paraId="5B04E6A9" w14:textId="77777777" w:rsidR="00DC2265" w:rsidRPr="00DA2102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6611BC5B" w14:textId="77777777" w:rsidR="00DC2265" w:rsidRPr="00DA2102" w:rsidRDefault="00DC2265" w:rsidP="00E47FCE">
            <w:pPr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Pr="00DA210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>остав</w:t>
            </w:r>
            <w:r w:rsidRPr="00DA210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eastAsia="ru-RU"/>
              </w:rPr>
              <w:t>итель Ануфриева О. «Содружество Независимых Государств: 35 лет».</w:t>
            </w:r>
          </w:p>
          <w:p w14:paraId="02B976D1" w14:textId="63F522CE" w:rsidR="008C61EE" w:rsidRPr="00DA2102" w:rsidRDefault="00DC2265" w:rsidP="006125F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Фотоальбом приурочен к юбилейной дате</w:t>
            </w:r>
            <w:r w:rsidR="00AE5E3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 xml:space="preserve"> </w:t>
            </w:r>
            <w:r w:rsidRPr="00DA210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– 35-летию Содружества Независимых Государств. В издании отображены основные периоды развития этого интеграционного объединения, ключевые события в жизни СНГ.</w:t>
            </w:r>
          </w:p>
        </w:tc>
        <w:tc>
          <w:tcPr>
            <w:tcW w:w="269" w:type="pct"/>
          </w:tcPr>
          <w:p w14:paraId="200FED38" w14:textId="7777777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1E0C4727" w14:textId="7777777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1,5</w:t>
            </w:r>
          </w:p>
        </w:tc>
        <w:tc>
          <w:tcPr>
            <w:tcW w:w="312" w:type="pct"/>
          </w:tcPr>
          <w:p w14:paraId="636E9C1D" w14:textId="2DFBD1C6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13,5</w:t>
            </w:r>
          </w:p>
        </w:tc>
        <w:tc>
          <w:tcPr>
            <w:tcW w:w="313" w:type="pct"/>
          </w:tcPr>
          <w:p w14:paraId="58126A6C" w14:textId="3CAF3D9E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29,0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5</w:t>
            </w:r>
          </w:p>
        </w:tc>
        <w:tc>
          <w:tcPr>
            <w:tcW w:w="534" w:type="pct"/>
          </w:tcPr>
          <w:p w14:paraId="5589A778" w14:textId="0E608DDB" w:rsidR="00DC2265" w:rsidRPr="00DA2102" w:rsidRDefault="000F48E2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 xml:space="preserve">РИУ «Издательский дом </w:t>
            </w:r>
            <w:r w:rsidRPr="00DA210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«Звязда»</w:t>
            </w:r>
          </w:p>
        </w:tc>
      </w:tr>
      <w:tr w:rsidR="00BD1F78" w:rsidRPr="00DA2102" w14:paraId="72FD5990" w14:textId="77777777" w:rsidTr="00E74A50">
        <w:tc>
          <w:tcPr>
            <w:tcW w:w="223" w:type="pct"/>
          </w:tcPr>
          <w:p w14:paraId="3FD0AB35" w14:textId="77777777" w:rsidR="00DC2265" w:rsidRPr="00DA2102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49499348" w14:textId="77777777" w:rsidR="00DC2265" w:rsidRDefault="00DC2265" w:rsidP="00E47FC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 xml:space="preserve">Галіноўская Н. «Твая праўда, Невідзімка».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>Вершы, казкі, жарты.</w:t>
            </w:r>
          </w:p>
          <w:p w14:paraId="33EF35DA" w14:textId="1338F369" w:rsidR="00DC2265" w:rsidRPr="00DA2102" w:rsidRDefault="00DC2265" w:rsidP="008B6700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green"/>
                <w:lang w:val="be-BY"/>
              </w:rPr>
            </w:pPr>
            <w:r w:rsidRPr="00DA2102"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>Апошняя прыжыццёвая кніга паэтэсы, лаўрэата Літаратурнай прэміі імя Я</w:t>
            </w:r>
            <w:r w:rsidR="00AE5E3E"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>. М</w:t>
            </w:r>
            <w:r w:rsidRPr="00DA2102"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>аўра і прэміі В</w:t>
            </w:r>
            <w:r w:rsidR="00AE5E3E"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>. </w:t>
            </w:r>
            <w:r w:rsidRPr="00DA2102"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>Віткі Ніны Галіноўскай раскрывае дзівосны свет беларускай прыроды. Аўтар захапляльна піша пра тое, што цікавіць малых чытачоў. Яе вершы выхоўваюць патрыятычныя пачуцці да роднай краіны, беражлівае стаўленне да расліннага і птушынага свету. Паэтэса размаўляе з юным чытачом проста, шчыра, без дыдактычных павучанняў. Напісана кніжка з веданнем псіхалогіі дзяцей, даходлівай мовай для малодшага школьнага ўзросту.</w:t>
            </w:r>
          </w:p>
        </w:tc>
        <w:tc>
          <w:tcPr>
            <w:tcW w:w="269" w:type="pct"/>
          </w:tcPr>
          <w:p w14:paraId="7AF1AD9B" w14:textId="7777777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</w:tcPr>
          <w:p w14:paraId="249E031B" w14:textId="7045C4B9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312" w:type="pct"/>
          </w:tcPr>
          <w:p w14:paraId="66C24901" w14:textId="7C13A156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5,0</w:t>
            </w:r>
          </w:p>
        </w:tc>
        <w:tc>
          <w:tcPr>
            <w:tcW w:w="313" w:type="pct"/>
          </w:tcPr>
          <w:p w14:paraId="5CE9D695" w14:textId="224C734D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15,98</w:t>
            </w:r>
          </w:p>
        </w:tc>
        <w:tc>
          <w:tcPr>
            <w:tcW w:w="534" w:type="pct"/>
          </w:tcPr>
          <w:p w14:paraId="11D9FFAD" w14:textId="43663ED0" w:rsidR="00DC2265" w:rsidRPr="00DA2102" w:rsidRDefault="000F48E2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  <w:highlight w:val="gree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 xml:space="preserve">РИУ «Издательский дом </w:t>
            </w:r>
            <w:r w:rsidRPr="00DA210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«Звязда»</w:t>
            </w:r>
          </w:p>
        </w:tc>
      </w:tr>
      <w:tr w:rsidR="00BD1F78" w:rsidRPr="00DA2102" w14:paraId="7C6574B2" w14:textId="77777777" w:rsidTr="00E74A50">
        <w:tc>
          <w:tcPr>
            <w:tcW w:w="223" w:type="pct"/>
          </w:tcPr>
          <w:p w14:paraId="61FA1BDB" w14:textId="77777777" w:rsidR="00DC2265" w:rsidRPr="00DA2102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61A2D563" w14:textId="77777777" w:rsidR="00DC2265" w:rsidRPr="00DA2102" w:rsidRDefault="00DC2265" w:rsidP="00E47F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Овсепьян</w:t>
            </w:r>
            <w:r w:rsidRPr="00DA2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«Были. Есть. Будут: известные люди Беларуси в портретах и очерках».</w:t>
            </w:r>
          </w:p>
          <w:p w14:paraId="530B9A8A" w14:textId="6B92F224" w:rsidR="00DC2265" w:rsidRPr="00DA2102" w:rsidRDefault="00DC2265" w:rsidP="008B6700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F45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исторической памяти заставил нас задуматься не только о</w:t>
            </w:r>
            <w:r w:rsidRPr="00F45E7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F45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событиях Великой Отечественной войны, но и об истории страны в</w:t>
            </w:r>
            <w:r w:rsidRPr="00F45E7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F45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целом, о людях, которые внесли свой вклад в культуру, литературу, развитие Беларуси. О тех, кто и жизнь, и душу положил во</w:t>
            </w:r>
            <w:r w:rsidR="00AE5E3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 </w:t>
            </w:r>
            <w:r w:rsidRPr="00F45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Родины, кто не только создал выдающиеся произведения, признанные классикой, но и стал для белорусов символом бескорыстного служения,</w:t>
            </w:r>
            <w:r w:rsidRPr="00F45E7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–</w:t>
            </w:r>
            <w:r w:rsidRPr="00F45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именно этим людям посвящен проект «Знаем, гордимся!», выходящий на страницах газеты «СБ. Беларусь сегодня» и</w:t>
            </w:r>
            <w:r w:rsidRPr="00F45E7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F45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объединенный под книжной обложкой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" w:type="pct"/>
          </w:tcPr>
          <w:p w14:paraId="7F34953E" w14:textId="5D344AA6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1F4E680E" w14:textId="3A266796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312" w:type="pct"/>
          </w:tcPr>
          <w:p w14:paraId="7488532D" w14:textId="6C9A7762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10,3</w:t>
            </w:r>
          </w:p>
        </w:tc>
        <w:tc>
          <w:tcPr>
            <w:tcW w:w="313" w:type="pct"/>
          </w:tcPr>
          <w:p w14:paraId="1DFAB6BB" w14:textId="7F23F1CC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27,98</w:t>
            </w:r>
          </w:p>
        </w:tc>
        <w:tc>
          <w:tcPr>
            <w:tcW w:w="534" w:type="pct"/>
          </w:tcPr>
          <w:p w14:paraId="3640EF03" w14:textId="35409EBF" w:rsidR="00DC2265" w:rsidRPr="00DA2102" w:rsidRDefault="000F48E2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 xml:space="preserve">РИУ «Издательский дом </w:t>
            </w:r>
            <w:r w:rsidRPr="00DA210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«Звязда»</w:t>
            </w:r>
          </w:p>
        </w:tc>
      </w:tr>
      <w:tr w:rsidR="00BD1F78" w:rsidRPr="00DA2102" w14:paraId="5F5663D6" w14:textId="77777777" w:rsidTr="00E74A50">
        <w:tc>
          <w:tcPr>
            <w:tcW w:w="223" w:type="pct"/>
            <w:shd w:val="clear" w:color="auto" w:fill="FFFFFF" w:themeFill="background1"/>
          </w:tcPr>
          <w:p w14:paraId="213C4A9B" w14:textId="77777777" w:rsidR="00DC2265" w:rsidRPr="00DA2102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  <w:shd w:val="clear" w:color="auto" w:fill="FFFFFF" w:themeFill="background1"/>
          </w:tcPr>
          <w:p w14:paraId="5488D48E" w14:textId="77777777" w:rsidR="00DC2265" w:rsidRPr="00DA2102" w:rsidRDefault="00DC2265" w:rsidP="00E47FC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>***Давідовіч С. «Незвычайны кухар».</w:t>
            </w:r>
          </w:p>
          <w:p w14:paraId="16A0C506" w14:textId="77777777" w:rsidR="00AE5E3E" w:rsidRPr="00DA2102" w:rsidRDefault="00AE5E3E" w:rsidP="00AE5E3E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Серыя «Лаўрэаты Нацыянальнай літаратурнай прэміі».</w:t>
            </w:r>
          </w:p>
          <w:p w14:paraId="2106DB07" w14:textId="30B32D0E" w:rsidR="002F6854" w:rsidRPr="00DA2102" w:rsidRDefault="00DC2265" w:rsidP="00A53B21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>Казкі Сяргея Давідовіча вылучаюцца мудрагелістым сюжэтам, тонкім гумарам і глыбокім разуменнем дзіцячай псіхалогіі.</w:t>
            </w:r>
          </w:p>
        </w:tc>
        <w:tc>
          <w:tcPr>
            <w:tcW w:w="269" w:type="pct"/>
            <w:shd w:val="clear" w:color="auto" w:fill="FFFFFF" w:themeFill="background1"/>
          </w:tcPr>
          <w:p w14:paraId="1F0D504B" w14:textId="1ADC6FEC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  <w:shd w:val="clear" w:color="auto" w:fill="FFFFFF" w:themeFill="background1"/>
          </w:tcPr>
          <w:p w14:paraId="5CCE224A" w14:textId="57D59DAA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0,7</w:t>
            </w:r>
          </w:p>
        </w:tc>
        <w:tc>
          <w:tcPr>
            <w:tcW w:w="312" w:type="pct"/>
            <w:shd w:val="clear" w:color="auto" w:fill="FFFFFF" w:themeFill="background1"/>
          </w:tcPr>
          <w:p w14:paraId="3CF030F3" w14:textId="543973DD" w:rsidR="00DC2265" w:rsidRPr="00DA2102" w:rsidRDefault="00AB398A" w:rsidP="00AB39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3,47</w:t>
            </w:r>
          </w:p>
        </w:tc>
        <w:tc>
          <w:tcPr>
            <w:tcW w:w="313" w:type="pct"/>
            <w:shd w:val="clear" w:color="auto" w:fill="FFFFFF" w:themeFill="background1"/>
          </w:tcPr>
          <w:p w14:paraId="6B0650F0" w14:textId="288EF144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21,5</w:t>
            </w:r>
          </w:p>
        </w:tc>
        <w:tc>
          <w:tcPr>
            <w:tcW w:w="534" w:type="pct"/>
            <w:shd w:val="clear" w:color="auto" w:fill="FFFFFF" w:themeFill="background1"/>
          </w:tcPr>
          <w:p w14:paraId="6C5C0224" w14:textId="0B16CA8D" w:rsidR="00DC2265" w:rsidRPr="00DA2102" w:rsidRDefault="000F48E2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 xml:space="preserve">РИУ «Издательский дом </w:t>
            </w:r>
            <w:r w:rsidRPr="00DA210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«Звязда»</w:t>
            </w:r>
          </w:p>
        </w:tc>
      </w:tr>
      <w:tr w:rsidR="00BD1F78" w:rsidRPr="00DA2102" w14:paraId="733D2F47" w14:textId="77777777" w:rsidTr="00E74A50">
        <w:tc>
          <w:tcPr>
            <w:tcW w:w="223" w:type="pct"/>
            <w:shd w:val="clear" w:color="auto" w:fill="auto"/>
          </w:tcPr>
          <w:p w14:paraId="1A7690C8" w14:textId="77777777" w:rsidR="00DC2265" w:rsidRPr="00DA2102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  <w:shd w:val="clear" w:color="auto" w:fill="auto"/>
          </w:tcPr>
          <w:p w14:paraId="65FAEEE5" w14:textId="77777777" w:rsidR="00DC2265" w:rsidRPr="00DA2102" w:rsidRDefault="00DC2265" w:rsidP="00E47FC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 xml:space="preserve">***Дудзюк З. </w:t>
            </w:r>
            <w:r w:rsidRPr="00DA2102"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Хлопчык і лебедзі</w:t>
            </w:r>
            <w:r w:rsidRPr="00DA21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  <w:t xml:space="preserve">». </w:t>
            </w:r>
            <w:r w:rsidRPr="00DA2102"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/>
              </w:rPr>
              <w:t>К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азкі. </w:t>
            </w:r>
          </w:p>
          <w:p w14:paraId="3D244F48" w14:textId="77777777" w:rsidR="00AE5E3E" w:rsidRPr="00DA2102" w:rsidRDefault="00AE5E3E" w:rsidP="00AE5E3E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Серыя «Лаўрэаты Нацыянальнай літаратурнай прэміі».</w:t>
            </w:r>
          </w:p>
          <w:p w14:paraId="519D0D37" w14:textId="35DEA5AA" w:rsidR="00DC2265" w:rsidRPr="00DA2102" w:rsidRDefault="00DC2265" w:rsidP="004075A8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У кнізе сабраны казкі рознай тэматыкі з выкарыстаннем рэалій сучаснага жыцця і</w:t>
            </w:r>
            <w:r w:rsidR="00AE5E3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міфалагічных матываў. У творах суседнічае звышнатуральнае з будзённасцю, фантастычнае з рэальным, тым яны і цікавыя.</w:t>
            </w:r>
          </w:p>
        </w:tc>
        <w:tc>
          <w:tcPr>
            <w:tcW w:w="269" w:type="pct"/>
            <w:shd w:val="clear" w:color="auto" w:fill="auto"/>
          </w:tcPr>
          <w:p w14:paraId="1110D88A" w14:textId="629DD272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  <w:shd w:val="clear" w:color="auto" w:fill="auto"/>
          </w:tcPr>
          <w:p w14:paraId="4E4FECA4" w14:textId="5B9F495C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1,1</w:t>
            </w:r>
          </w:p>
        </w:tc>
        <w:tc>
          <w:tcPr>
            <w:tcW w:w="312" w:type="pct"/>
          </w:tcPr>
          <w:p w14:paraId="5008F034" w14:textId="787B4A5E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4,14</w:t>
            </w:r>
          </w:p>
        </w:tc>
        <w:tc>
          <w:tcPr>
            <w:tcW w:w="313" w:type="pct"/>
            <w:shd w:val="clear" w:color="auto" w:fill="auto"/>
          </w:tcPr>
          <w:p w14:paraId="6B36267E" w14:textId="0817BE46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12,03</w:t>
            </w:r>
          </w:p>
        </w:tc>
        <w:tc>
          <w:tcPr>
            <w:tcW w:w="534" w:type="pct"/>
            <w:shd w:val="clear" w:color="auto" w:fill="auto"/>
          </w:tcPr>
          <w:p w14:paraId="176FA497" w14:textId="5530CA47" w:rsidR="00DC2265" w:rsidRPr="00DA2102" w:rsidRDefault="000F48E2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 xml:space="preserve">РИУ «Издательский дом </w:t>
            </w:r>
            <w:r w:rsidRPr="00DA210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«Звязда»</w:t>
            </w:r>
          </w:p>
        </w:tc>
      </w:tr>
      <w:tr w:rsidR="00BD1F78" w:rsidRPr="00DA2102" w14:paraId="23D1697E" w14:textId="77777777" w:rsidTr="00E74A50">
        <w:tc>
          <w:tcPr>
            <w:tcW w:w="223" w:type="pct"/>
            <w:shd w:val="clear" w:color="auto" w:fill="FFFFFF" w:themeFill="background1"/>
          </w:tcPr>
          <w:p w14:paraId="35A17C1E" w14:textId="77777777" w:rsidR="00DC2265" w:rsidRPr="00DA2102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  <w:shd w:val="clear" w:color="auto" w:fill="FFFFFF" w:themeFill="background1"/>
          </w:tcPr>
          <w:p w14:paraId="4AFAC9AC" w14:textId="77777777" w:rsidR="00DC2265" w:rsidRPr="00DA2102" w:rsidRDefault="00DC2265" w:rsidP="00E47FC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 xml:space="preserve">***Дудзюк З. «Казкі Вечнага Дрэва». </w:t>
            </w:r>
          </w:p>
          <w:p w14:paraId="72BB119C" w14:textId="77777777" w:rsidR="00AE5E3E" w:rsidRPr="00DA2102" w:rsidRDefault="00AE5E3E" w:rsidP="00AE5E3E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Серыя «Лаўрэаты Нацыянальнай літаратурнай прэміі».</w:t>
            </w:r>
          </w:p>
          <w:p w14:paraId="121795BE" w14:textId="39C861F1" w:rsidR="00DC2265" w:rsidRPr="00DA2102" w:rsidRDefault="00DC2265" w:rsidP="00E47FC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lastRenderedPageBreak/>
              <w:t>З гэтай кнігі юныя чытачы змогуць даведацца шмат цікавых гісторый пра славянскіх язычніцкіх багоў, духаў, дэманічных персанажаў, фальклорных герояў, пра подзвігі і</w:t>
            </w:r>
            <w:r w:rsidR="00AE5E3E"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> </w:t>
            </w:r>
            <w:r w:rsidRPr="00DA2102"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>барацьбу з Вялікім Чорным Змеем. Казкі апавядаюць пра стварэнне свету, з’яўленне вострава Буяна і жыццё багоў на ім, раскрываюць этымалогію паходжання назваў асобных раслін і жывёл, што дае ключ да разумення твораў літаратуры і мастацтва, у якіх выкарыстоўваюцца міфы і паданні.</w:t>
            </w:r>
          </w:p>
          <w:p w14:paraId="0F236D35" w14:textId="439B7DCD" w:rsidR="00DC2265" w:rsidRPr="00DA2102" w:rsidRDefault="00DC2265" w:rsidP="008C61EE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>Кніга адрасуецца дзецям малодшага і сярэдняга школьнага ўзросту, а таксама ўсім, хто цікавіцца мінулым славян, і ў прыватнасці беларускага народа.</w:t>
            </w:r>
          </w:p>
        </w:tc>
        <w:tc>
          <w:tcPr>
            <w:tcW w:w="269" w:type="pct"/>
            <w:shd w:val="clear" w:color="auto" w:fill="FFFFFF" w:themeFill="background1"/>
          </w:tcPr>
          <w:p w14:paraId="5D2149B7" w14:textId="5E2A98C8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lastRenderedPageBreak/>
              <w:t>бел.</w:t>
            </w:r>
          </w:p>
        </w:tc>
        <w:tc>
          <w:tcPr>
            <w:tcW w:w="313" w:type="pct"/>
            <w:shd w:val="clear" w:color="auto" w:fill="FFFFFF" w:themeFill="background1"/>
          </w:tcPr>
          <w:p w14:paraId="6115EBE9" w14:textId="2334240C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1,0</w:t>
            </w:r>
          </w:p>
        </w:tc>
        <w:tc>
          <w:tcPr>
            <w:tcW w:w="312" w:type="pct"/>
            <w:shd w:val="clear" w:color="auto" w:fill="FFFFFF" w:themeFill="background1"/>
          </w:tcPr>
          <w:p w14:paraId="04656264" w14:textId="517ABB8D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7,27</w:t>
            </w:r>
          </w:p>
        </w:tc>
        <w:tc>
          <w:tcPr>
            <w:tcW w:w="313" w:type="pct"/>
            <w:shd w:val="clear" w:color="auto" w:fill="FFFFFF" w:themeFill="background1"/>
          </w:tcPr>
          <w:p w14:paraId="21084235" w14:textId="0BD68A2C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23,23</w:t>
            </w:r>
          </w:p>
        </w:tc>
        <w:tc>
          <w:tcPr>
            <w:tcW w:w="534" w:type="pct"/>
            <w:shd w:val="clear" w:color="auto" w:fill="FFFFFF" w:themeFill="background1"/>
          </w:tcPr>
          <w:p w14:paraId="54E0A8B2" w14:textId="4BCCF463" w:rsidR="00DC2265" w:rsidRPr="00DA2102" w:rsidRDefault="000F48E2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 xml:space="preserve">РИУ «Издательский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lastRenderedPageBreak/>
              <w:t xml:space="preserve">дом </w:t>
            </w:r>
            <w:r w:rsidRPr="00DA210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«Звязда»</w:t>
            </w:r>
          </w:p>
        </w:tc>
      </w:tr>
      <w:tr w:rsidR="00BD1F78" w:rsidRPr="00DA2102" w14:paraId="130AD56F" w14:textId="77777777" w:rsidTr="00E74A50">
        <w:tc>
          <w:tcPr>
            <w:tcW w:w="223" w:type="pct"/>
            <w:shd w:val="clear" w:color="auto" w:fill="FFFFFF" w:themeFill="background1"/>
          </w:tcPr>
          <w:p w14:paraId="24360CAC" w14:textId="77777777" w:rsidR="00DC2265" w:rsidRPr="00DA2102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  <w:shd w:val="clear" w:color="auto" w:fill="FFFFFF" w:themeFill="background1"/>
          </w:tcPr>
          <w:p w14:paraId="3A80BE85" w14:textId="77777777" w:rsidR="00DC2265" w:rsidRPr="00DA2102" w:rsidRDefault="00DC2265" w:rsidP="00E47FC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 xml:space="preserve">***Клімковіч С. </w:t>
            </w:r>
            <w:r w:rsidRPr="00DA2102"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  <w:t>«Пад крыламі зімовых зорак</w:t>
            </w:r>
            <w:r w:rsidRPr="00DA21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  <w:t>».</w:t>
            </w:r>
          </w:p>
          <w:p w14:paraId="6A6A3590" w14:textId="77777777" w:rsidR="00AE5E3E" w:rsidRPr="00DA2102" w:rsidRDefault="00AE5E3E" w:rsidP="00AE5E3E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Серыя «Лаўрэаты Нацыянальнай літаратурнай прэміі».</w:t>
            </w:r>
          </w:p>
          <w:p w14:paraId="4890E625" w14:textId="1BDE0650" w:rsidR="00DC2265" w:rsidRPr="00DA2102" w:rsidRDefault="00DC2265" w:rsidP="004075A8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highlight w:val="green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>Малады сталічны валацуга ўцякае ад прызыву ў амаль пакінутую беларускую вёску, дзе галоўныя героі – стары Касцюк (Грыбок), яго суседка Альжбета і яе ўнучка. Сюжэт разгортваецца вакол сутыкнення розных пакаленняў, іх поглядаў на жыццё, доўг і</w:t>
            </w:r>
            <w:r w:rsidR="00AE5E3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>патрыятызм. Кожны эпізод насычаны дыялогамі, поўнымі гумару, жыццёвай мудрасці і</w:t>
            </w:r>
            <w:r w:rsidR="00AE5E3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>настальгіі па мінулым.</w:t>
            </w:r>
          </w:p>
        </w:tc>
        <w:tc>
          <w:tcPr>
            <w:tcW w:w="269" w:type="pct"/>
            <w:shd w:val="clear" w:color="auto" w:fill="FFFFFF" w:themeFill="background1"/>
          </w:tcPr>
          <w:p w14:paraId="79D9F41A" w14:textId="0DED49E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  <w:shd w:val="clear" w:color="auto" w:fill="FFFFFF" w:themeFill="background1"/>
          </w:tcPr>
          <w:p w14:paraId="39768168" w14:textId="6338C89B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1,1</w:t>
            </w:r>
          </w:p>
        </w:tc>
        <w:tc>
          <w:tcPr>
            <w:tcW w:w="312" w:type="pct"/>
            <w:shd w:val="clear" w:color="auto" w:fill="FFFFFF" w:themeFill="background1"/>
          </w:tcPr>
          <w:p w14:paraId="7B64A9C9" w14:textId="27B1E85D" w:rsidR="00DC2265" w:rsidRPr="00DA2102" w:rsidRDefault="00AB398A" w:rsidP="00AB39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9,14</w:t>
            </w:r>
          </w:p>
        </w:tc>
        <w:tc>
          <w:tcPr>
            <w:tcW w:w="313" w:type="pct"/>
            <w:shd w:val="clear" w:color="auto" w:fill="FFFFFF" w:themeFill="background1"/>
          </w:tcPr>
          <w:p w14:paraId="124F4548" w14:textId="1107203F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12,59</w:t>
            </w:r>
          </w:p>
        </w:tc>
        <w:tc>
          <w:tcPr>
            <w:tcW w:w="534" w:type="pct"/>
            <w:shd w:val="clear" w:color="auto" w:fill="FFFFFF" w:themeFill="background1"/>
          </w:tcPr>
          <w:p w14:paraId="06218E1D" w14:textId="10C857B4" w:rsidR="00DC2265" w:rsidRPr="00DA2102" w:rsidRDefault="000F48E2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 xml:space="preserve">РИУ «Издательский дом </w:t>
            </w:r>
            <w:r w:rsidRPr="00DA210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«Звязда»</w:t>
            </w:r>
          </w:p>
        </w:tc>
      </w:tr>
      <w:tr w:rsidR="00BD1F78" w:rsidRPr="00DA2102" w14:paraId="6DCE6AAE" w14:textId="77777777" w:rsidTr="00E74A50">
        <w:tc>
          <w:tcPr>
            <w:tcW w:w="223" w:type="pct"/>
            <w:shd w:val="clear" w:color="auto" w:fill="FFFFFF" w:themeFill="background1"/>
          </w:tcPr>
          <w:p w14:paraId="6B3F5F4C" w14:textId="77777777" w:rsidR="00DC2265" w:rsidRPr="00DA2102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  <w:shd w:val="clear" w:color="auto" w:fill="FFFFFF" w:themeFill="background1"/>
          </w:tcPr>
          <w:p w14:paraId="4053079B" w14:textId="77777777" w:rsidR="00DC2265" w:rsidRPr="00DA2102" w:rsidRDefault="00DC2265" w:rsidP="00E47F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 xml:space="preserve">***Мазго У. «Золак залаты». 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Вершы, мініяцюры.</w:t>
            </w:r>
          </w:p>
          <w:p w14:paraId="342E64A7" w14:textId="77777777" w:rsidR="004075A8" w:rsidRPr="00DA2102" w:rsidRDefault="004075A8" w:rsidP="004075A8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Серыя «Лаўрэаты Нацыянальнай літаратурнай прэміі».</w:t>
            </w:r>
          </w:p>
          <w:p w14:paraId="7937E3BD" w14:textId="21E3D5A7" w:rsidR="00DC2265" w:rsidRPr="00DA2102" w:rsidRDefault="00DC2265" w:rsidP="004075A8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highlight w:val="green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Кнігу склалі любоўная, філасофская і пейзажная лірыка, а таксама лірычныя мініяцюры, напісаныя аўтарам у розныя гады. Зацікавяць чытачоў згадкі пра яркія сустрэчы з</w:t>
            </w:r>
            <w:r w:rsidR="004075A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вядомымі дзеячамі літаратуры і мастацтва, пра вытокі жыцця і творчасці пісьменніка. Выданне прасякнута сыноўняй любоўю да Радзімы, адказнасцю за яе мірную і шчаслівую будучыню.</w:t>
            </w:r>
          </w:p>
        </w:tc>
        <w:tc>
          <w:tcPr>
            <w:tcW w:w="269" w:type="pct"/>
            <w:shd w:val="clear" w:color="auto" w:fill="FFFFFF" w:themeFill="background1"/>
          </w:tcPr>
          <w:p w14:paraId="7028B0AF" w14:textId="58AF4468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  <w:shd w:val="clear" w:color="auto" w:fill="FFFFFF" w:themeFill="background1"/>
          </w:tcPr>
          <w:p w14:paraId="640F207C" w14:textId="56E02DF6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0,5</w:t>
            </w:r>
          </w:p>
        </w:tc>
        <w:tc>
          <w:tcPr>
            <w:tcW w:w="312" w:type="pct"/>
            <w:shd w:val="clear" w:color="auto" w:fill="FFFFFF" w:themeFill="background1"/>
          </w:tcPr>
          <w:p w14:paraId="2BDC3CCC" w14:textId="000D3979" w:rsidR="00DC2265" w:rsidRPr="00DA2102" w:rsidRDefault="003A6A85" w:rsidP="003A6A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6,47</w:t>
            </w:r>
          </w:p>
        </w:tc>
        <w:tc>
          <w:tcPr>
            <w:tcW w:w="313" w:type="pct"/>
            <w:shd w:val="clear" w:color="auto" w:fill="FFFFFF" w:themeFill="background1"/>
          </w:tcPr>
          <w:p w14:paraId="335E1914" w14:textId="7796A2CC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21,48</w:t>
            </w:r>
          </w:p>
        </w:tc>
        <w:tc>
          <w:tcPr>
            <w:tcW w:w="534" w:type="pct"/>
            <w:shd w:val="clear" w:color="auto" w:fill="FFFFFF" w:themeFill="background1"/>
          </w:tcPr>
          <w:p w14:paraId="3BF4DA8D" w14:textId="11DA193F" w:rsidR="00DC2265" w:rsidRPr="00DA2102" w:rsidRDefault="000F48E2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 xml:space="preserve">РИУ «Издательский дом </w:t>
            </w:r>
            <w:r w:rsidRPr="00DA210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«Звязда»</w:t>
            </w:r>
          </w:p>
        </w:tc>
      </w:tr>
      <w:tr w:rsidR="00BD1F78" w:rsidRPr="00DA2102" w14:paraId="6E68EAB2" w14:textId="77777777" w:rsidTr="00E74A50">
        <w:tc>
          <w:tcPr>
            <w:tcW w:w="223" w:type="pct"/>
            <w:shd w:val="clear" w:color="auto" w:fill="FFFFFF" w:themeFill="background1"/>
          </w:tcPr>
          <w:p w14:paraId="47FB67CD" w14:textId="77777777" w:rsidR="00DC2265" w:rsidRPr="00DA2102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  <w:shd w:val="clear" w:color="auto" w:fill="FFFFFF" w:themeFill="background1"/>
          </w:tcPr>
          <w:p w14:paraId="526FE836" w14:textId="2E87A953" w:rsidR="00DC2265" w:rsidRPr="00DA2102" w:rsidRDefault="00DC2265" w:rsidP="00E47FC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>***Марціновіч А. «Стану песняй у народзе…»</w:t>
            </w:r>
            <w:r w:rsidR="00D24E77" w:rsidRPr="00D24E77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>.</w:t>
            </w:r>
            <w:r w:rsidRPr="00DA2102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 xml:space="preserve"> Да 150-годдзя Цёткі (Алаізы Пашкевіч…)</w:t>
            </w:r>
            <w:r w:rsidR="00D24E77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>.</w:t>
            </w:r>
          </w:p>
          <w:p w14:paraId="4D04C839" w14:textId="77777777" w:rsidR="004075A8" w:rsidRPr="00DA2102" w:rsidRDefault="004075A8" w:rsidP="004075A8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Серыя «Лаўрэаты Нацыянальнай літаратурнай прэміі».</w:t>
            </w:r>
          </w:p>
          <w:p w14:paraId="12C9FC6A" w14:textId="101D8127" w:rsidR="00A64CFA" w:rsidRPr="00DA2102" w:rsidRDefault="00DC2265" w:rsidP="00A53B21">
            <w:pPr>
              <w:autoSpaceDE w:val="0"/>
              <w:autoSpaceDN w:val="0"/>
              <w:adjustRightInd w:val="0"/>
              <w:spacing w:after="240"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ru-RU"/>
              </w:rPr>
              <w:t xml:space="preserve">Паэтка, пісьменніца, публіцыстка, грамадская дзяячка Элаіза Пашкевіч (1876–1916) </w:t>
            </w:r>
            <w:r w:rsidR="0040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ru-RU"/>
              </w:rPr>
              <w:t>–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ru-RU"/>
              </w:rPr>
              <w:t xml:space="preserve"> з той кагорты адраджэнцаў, да якой належаць М.</w:t>
            </w:r>
            <w:r w:rsidR="0040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ru-RU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ru-RU"/>
              </w:rPr>
              <w:t>Багдановіч, Я.</w:t>
            </w:r>
            <w:r w:rsidR="0040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ru-RU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ru-RU"/>
              </w:rPr>
              <w:t>Купала, Я.</w:t>
            </w:r>
            <w:r w:rsidR="0040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ru-RU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ru-RU"/>
              </w:rPr>
              <w:t>Колас, М.</w:t>
            </w:r>
            <w:r w:rsidR="0040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ru-RU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ru-RU"/>
              </w:rPr>
              <w:t>Гарэцкі... Яе вершы зрабіліся хрэстаматыйнымі. Яна столькі зрабіла дзеля нацыянальнага абуджэння народа, што стала сапраўднай "роднай цёткай" усіх беларусаў.</w:t>
            </w:r>
          </w:p>
        </w:tc>
        <w:tc>
          <w:tcPr>
            <w:tcW w:w="269" w:type="pct"/>
            <w:shd w:val="clear" w:color="auto" w:fill="FFFFFF" w:themeFill="background1"/>
          </w:tcPr>
          <w:p w14:paraId="69E53949" w14:textId="7FD2B615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  <w:shd w:val="clear" w:color="auto" w:fill="FFFFFF" w:themeFill="background1"/>
          </w:tcPr>
          <w:p w14:paraId="19D38A00" w14:textId="62FC347E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1,1</w:t>
            </w:r>
          </w:p>
        </w:tc>
        <w:tc>
          <w:tcPr>
            <w:tcW w:w="312" w:type="pct"/>
            <w:shd w:val="clear" w:color="auto" w:fill="FFFFFF" w:themeFill="background1"/>
          </w:tcPr>
          <w:p w14:paraId="3727616D" w14:textId="53A3B8EC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4,45</w:t>
            </w:r>
          </w:p>
        </w:tc>
        <w:tc>
          <w:tcPr>
            <w:tcW w:w="313" w:type="pct"/>
            <w:shd w:val="clear" w:color="auto" w:fill="FFFFFF" w:themeFill="background1"/>
          </w:tcPr>
          <w:p w14:paraId="6361EBBA" w14:textId="72A317C0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16,62</w:t>
            </w:r>
          </w:p>
        </w:tc>
        <w:tc>
          <w:tcPr>
            <w:tcW w:w="534" w:type="pct"/>
            <w:shd w:val="clear" w:color="auto" w:fill="FFFFFF" w:themeFill="background1"/>
          </w:tcPr>
          <w:p w14:paraId="3E9D3495" w14:textId="4903EFAC" w:rsidR="00DC2265" w:rsidRPr="00DA2102" w:rsidRDefault="000F48E2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 xml:space="preserve">РИУ «Издательский дом </w:t>
            </w:r>
            <w:r w:rsidRPr="00DA210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«Звязда»</w:t>
            </w:r>
          </w:p>
        </w:tc>
      </w:tr>
      <w:tr w:rsidR="00BD1F78" w:rsidRPr="00DA2102" w14:paraId="32A61BD8" w14:textId="77777777" w:rsidTr="00E74A50">
        <w:tc>
          <w:tcPr>
            <w:tcW w:w="223" w:type="pct"/>
            <w:shd w:val="clear" w:color="auto" w:fill="FFFFFF" w:themeFill="background1"/>
          </w:tcPr>
          <w:p w14:paraId="4A270817" w14:textId="77777777" w:rsidR="00DC2265" w:rsidRPr="00DA2102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  <w:shd w:val="clear" w:color="auto" w:fill="FFFFFF" w:themeFill="background1"/>
          </w:tcPr>
          <w:p w14:paraId="36ACE082" w14:textId="27AD5D3B" w:rsidR="00DC2265" w:rsidRPr="00711185" w:rsidRDefault="00DC2265" w:rsidP="00E47FCE">
            <w:pPr>
              <w:spacing w:after="0" w:line="240" w:lineRule="exact"/>
              <w:jc w:val="both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zh-CN"/>
              </w:rPr>
              <w:t xml:space="preserve">***Марціновіч А. «Пад Антарктыдай лёд? Дыназаўры жывуць!». </w:t>
            </w:r>
            <w:r w:rsidR="00D24E77">
              <w:rPr>
                <w:rFonts w:ascii="Times New Roman" w:eastAsia="SimSun" w:hAnsi="Times New Roman" w:cs="Times New Roman"/>
                <w:sz w:val="24"/>
                <w:szCs w:val="24"/>
                <w:lang w:val="be-BY" w:eastAsia="zh-CN"/>
              </w:rPr>
              <w:t>Фантастычная аповесць.</w:t>
            </w:r>
          </w:p>
          <w:p w14:paraId="624F9811" w14:textId="77777777" w:rsidR="004075A8" w:rsidRPr="00DA2102" w:rsidRDefault="004075A8" w:rsidP="004075A8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Серыя «Лаўрэаты Нацыянальнай літаратурнай прэміі».</w:t>
            </w:r>
          </w:p>
          <w:p w14:paraId="566E2BBA" w14:textId="6A920A6D" w:rsidR="00DC2265" w:rsidRPr="00DA2102" w:rsidRDefault="00DC2265" w:rsidP="00A53B21">
            <w:pPr>
              <w:spacing w:after="240"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SimSun" w:hAnsi="Times New Roman" w:cs="Times New Roman"/>
                <w:sz w:val="24"/>
                <w:szCs w:val="24"/>
                <w:lang w:val="be-BY" w:eastAsia="zh-CN"/>
              </w:rPr>
              <w:t xml:space="preserve">Не можа таго быць, каб жылі тыя, хто вымер мільёны гадоў назад. Аказваецца, дыназаўры </w:t>
            </w:r>
            <w:r w:rsidRPr="00DA2102">
              <w:rPr>
                <w:rFonts w:ascii="Times New Roman" w:eastAsia="SimSun" w:hAnsi="Times New Roman" w:cs="Times New Roman"/>
                <w:sz w:val="24"/>
                <w:szCs w:val="24"/>
                <w:lang w:val="be-BY" w:eastAsia="zh-CN"/>
              </w:rPr>
              <w:lastRenderedPageBreak/>
              <w:t>па-ранейшаму жывуць-спачываюць дый бяды не знаюць. Ёсць у іх і свая краіна са сталіцай Яшантара, якая знаходзіцца пад сотнямі тысяч кіламетраў у глыбіні Антарктыды. Пра гэта апавядаецца ў фантастычнай аповесці Алеся Марціновіча «Пад Антарктыдай лёд? Дыназаўры жывуць!». Перыпетыі сюжэта ў ёй настолькі незвычайныя, што адразу хочацца туды наведацца.</w:t>
            </w:r>
          </w:p>
        </w:tc>
        <w:tc>
          <w:tcPr>
            <w:tcW w:w="269" w:type="pct"/>
            <w:shd w:val="clear" w:color="auto" w:fill="FFFFFF" w:themeFill="background1"/>
          </w:tcPr>
          <w:p w14:paraId="5B906273" w14:textId="70E4463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lastRenderedPageBreak/>
              <w:t>бел.</w:t>
            </w:r>
          </w:p>
        </w:tc>
        <w:tc>
          <w:tcPr>
            <w:tcW w:w="313" w:type="pct"/>
            <w:shd w:val="clear" w:color="auto" w:fill="FFFFFF" w:themeFill="background1"/>
          </w:tcPr>
          <w:p w14:paraId="4D1DB47C" w14:textId="0066B075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1,0</w:t>
            </w:r>
          </w:p>
        </w:tc>
        <w:tc>
          <w:tcPr>
            <w:tcW w:w="312" w:type="pct"/>
            <w:shd w:val="clear" w:color="auto" w:fill="FFFFFF" w:themeFill="background1"/>
          </w:tcPr>
          <w:p w14:paraId="0770CAED" w14:textId="3E0415BA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5,5</w:t>
            </w:r>
          </w:p>
        </w:tc>
        <w:tc>
          <w:tcPr>
            <w:tcW w:w="313" w:type="pct"/>
            <w:shd w:val="clear" w:color="auto" w:fill="FFFFFF" w:themeFill="background1"/>
          </w:tcPr>
          <w:p w14:paraId="07A1E9AB" w14:textId="27C2DBA0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15,90</w:t>
            </w:r>
          </w:p>
        </w:tc>
        <w:tc>
          <w:tcPr>
            <w:tcW w:w="534" w:type="pct"/>
            <w:shd w:val="clear" w:color="auto" w:fill="FFFFFF" w:themeFill="background1"/>
          </w:tcPr>
          <w:p w14:paraId="698DF8D2" w14:textId="630BDEB2" w:rsidR="00DC2265" w:rsidRPr="00DA2102" w:rsidRDefault="000F48E2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 xml:space="preserve">РИУ «Издательский дом </w:t>
            </w:r>
            <w:r w:rsidRPr="00DA210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«Звязда»</w:t>
            </w:r>
          </w:p>
        </w:tc>
      </w:tr>
      <w:tr w:rsidR="00BD1F78" w:rsidRPr="00DA2102" w14:paraId="4C75FD7A" w14:textId="77777777" w:rsidTr="00E74A50">
        <w:tc>
          <w:tcPr>
            <w:tcW w:w="223" w:type="pct"/>
            <w:shd w:val="clear" w:color="auto" w:fill="FFFFFF" w:themeFill="background1"/>
          </w:tcPr>
          <w:p w14:paraId="5C2D07A8" w14:textId="77777777" w:rsidR="00DC2265" w:rsidRPr="00DA2102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  <w:shd w:val="clear" w:color="auto" w:fill="FFFFFF" w:themeFill="background1"/>
          </w:tcPr>
          <w:p w14:paraId="468BA953" w14:textId="77777777" w:rsidR="00DC2265" w:rsidRPr="00DA2102" w:rsidRDefault="00DC2265" w:rsidP="00E47FC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DA210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***Ольховская</w:t>
            </w:r>
            <w:r w:rsidRPr="00DA2102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> </w:t>
            </w:r>
            <w:r w:rsidRPr="00DA210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В. «Городские легенды»</w:t>
            </w:r>
            <w:r w:rsidRPr="00DA2102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 xml:space="preserve">. </w:t>
            </w:r>
            <w:r w:rsidRPr="00DA2102"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>Р</w:t>
            </w:r>
            <w:r w:rsidRPr="00DA21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оман.</w:t>
            </w:r>
          </w:p>
          <w:p w14:paraId="2901ACD5" w14:textId="63D08541" w:rsidR="004075A8" w:rsidRPr="00DA2102" w:rsidRDefault="004075A8" w:rsidP="004075A8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Сер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eastAsia="zh-CN"/>
              </w:rPr>
              <w:t>и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я «Ла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у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р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е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аты Нац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ио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нальн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о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й л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и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т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е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ратурн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ой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 xml:space="preserve"> пр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емии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».</w:t>
            </w:r>
          </w:p>
          <w:p w14:paraId="76EBA134" w14:textId="5C16143D" w:rsidR="00DC2265" w:rsidRPr="00DA2102" w:rsidRDefault="00DC2265" w:rsidP="00A53B21">
            <w:pPr>
              <w:spacing w:after="360" w:line="240" w:lineRule="exact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DA21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день своего тридцатилетия Римма возвращается в полусгоревший дом, где прошло ее</w:t>
            </w:r>
            <w:r w:rsidR="004075A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 </w:t>
            </w:r>
            <w:r w:rsidRPr="00DA21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детство, чтобы встретиться со старшей сестрой Вест впервые за много лет. В подвале жутковатого обугленного здания она обнаруживает мужчину</w:t>
            </w:r>
            <w:r w:rsidRPr="00DA2102"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 xml:space="preserve"> –</w:t>
            </w:r>
            <w:r w:rsidRPr="00DA21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своего бывшего возлюбленного, прикованного к стене ржавыми цепями. На столике рядом с пленником лежит ритуальный изогнутый нож, ключ и письмо от сестрички Вест. Разумеется, Римма освобождает Данила. Но ее решение положит начало цепи мистических событий, крепко связавших ее с коварным бывшим возлюбленным…</w:t>
            </w:r>
          </w:p>
        </w:tc>
        <w:tc>
          <w:tcPr>
            <w:tcW w:w="269" w:type="pct"/>
            <w:shd w:val="clear" w:color="auto" w:fill="FFFFFF" w:themeFill="background1"/>
          </w:tcPr>
          <w:p w14:paraId="48942FBE" w14:textId="7777777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  <w:shd w:val="clear" w:color="auto" w:fill="FFFFFF" w:themeFill="background1"/>
          </w:tcPr>
          <w:p w14:paraId="77F85C91" w14:textId="7777777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1,0</w:t>
            </w:r>
          </w:p>
        </w:tc>
        <w:tc>
          <w:tcPr>
            <w:tcW w:w="312" w:type="pct"/>
            <w:shd w:val="clear" w:color="auto" w:fill="FFFFFF" w:themeFill="background1"/>
          </w:tcPr>
          <w:p w14:paraId="76E8E96A" w14:textId="73170124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10,22</w:t>
            </w:r>
          </w:p>
        </w:tc>
        <w:tc>
          <w:tcPr>
            <w:tcW w:w="313" w:type="pct"/>
            <w:shd w:val="clear" w:color="auto" w:fill="FFFFFF" w:themeFill="background1"/>
          </w:tcPr>
          <w:p w14:paraId="0E0430FF" w14:textId="0D259C46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35,22</w:t>
            </w:r>
          </w:p>
        </w:tc>
        <w:tc>
          <w:tcPr>
            <w:tcW w:w="534" w:type="pct"/>
            <w:shd w:val="clear" w:color="auto" w:fill="FFFFFF" w:themeFill="background1"/>
          </w:tcPr>
          <w:p w14:paraId="51D8661A" w14:textId="2EE7F8D5" w:rsidR="00DC2265" w:rsidRPr="00DA2102" w:rsidRDefault="000F48E2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 xml:space="preserve">РИУ «Издательский дом </w:t>
            </w:r>
            <w:r w:rsidRPr="00DA210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«Звязда»</w:t>
            </w:r>
          </w:p>
        </w:tc>
      </w:tr>
      <w:tr w:rsidR="00BD1F78" w:rsidRPr="00DA2102" w14:paraId="3768BF15" w14:textId="77777777" w:rsidTr="00E74A50">
        <w:tc>
          <w:tcPr>
            <w:tcW w:w="223" w:type="pct"/>
            <w:shd w:val="clear" w:color="auto" w:fill="FFFFFF" w:themeFill="background1"/>
          </w:tcPr>
          <w:p w14:paraId="4A16886A" w14:textId="77777777" w:rsidR="00DC2265" w:rsidRPr="00DA2102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  <w:shd w:val="clear" w:color="auto" w:fill="FFFFFF" w:themeFill="background1"/>
          </w:tcPr>
          <w:p w14:paraId="6EE8D067" w14:textId="77777777" w:rsidR="00DC2265" w:rsidRPr="00DA2102" w:rsidRDefault="00DC2265" w:rsidP="00E47F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***Ольховская В. </w:t>
            </w:r>
            <w:r w:rsidRPr="00DA2102">
              <w:rPr>
                <w:rFonts w:ascii="Times New Roman" w:eastAsia="DengXian" w:hAnsi="Times New Roman" w:cs="Times New Roman"/>
                <w:b/>
                <w:color w:val="000000" w:themeColor="text1"/>
                <w:sz w:val="24"/>
                <w:szCs w:val="24"/>
                <w:lang w:val="be-BY" w:eastAsia="zh-CN"/>
              </w:rPr>
              <w:t>«</w:t>
            </w:r>
            <w:r w:rsidRPr="00DA210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Минская мистика – 2: вечное пламя</w:t>
            </w:r>
            <w:r w:rsidRPr="00DA210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be-BY"/>
              </w:rPr>
              <w:t xml:space="preserve">». </w:t>
            </w:r>
            <w:r w:rsidRPr="00DA210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>Р</w:t>
            </w:r>
            <w:r w:rsidRPr="00DA21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оман.</w:t>
            </w:r>
          </w:p>
          <w:p w14:paraId="392E3050" w14:textId="77777777" w:rsidR="004075A8" w:rsidRPr="00DA2102" w:rsidRDefault="004075A8" w:rsidP="004075A8">
            <w:pPr>
              <w:spacing w:after="0" w:line="240" w:lineRule="exact"/>
              <w:jc w:val="both"/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Сер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eastAsia="zh-CN"/>
              </w:rPr>
              <w:t>и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я «Ла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у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р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е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аты Нац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ио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нальн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о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й л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и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т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е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ратурн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ой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 xml:space="preserve"> пр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емии</w:t>
            </w: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».</w:t>
            </w:r>
          </w:p>
          <w:p w14:paraId="5D7C1549" w14:textId="078C5E24" w:rsidR="00DC2265" w:rsidRPr="00DA2102" w:rsidRDefault="00DC2265" w:rsidP="008C61EE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DA21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Минск, едва оправившийся после недавней угрозы апокалипсиса, накрывает волна странных, совершенно необъяснимых преступлений. На этот раз угроза исходит не извне, закон нарушает местная нечисть, которая годами мирно существовала рядом с людьми. Сил градстражи едва хватает, и никто не знает, когда город окончательно захлестнет хаос. Чтобы помешать этому, Рада и Пилигрим снова объединяют усилия в поисках причины магических беспорядков. Их двоих может оказаться недостаточно, но и помощь способна подоспеть с самой неожиданной стороны.</w:t>
            </w:r>
          </w:p>
        </w:tc>
        <w:tc>
          <w:tcPr>
            <w:tcW w:w="269" w:type="pct"/>
            <w:shd w:val="clear" w:color="auto" w:fill="FFFFFF" w:themeFill="background1"/>
          </w:tcPr>
          <w:p w14:paraId="7C4975FF" w14:textId="50856895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  <w:shd w:val="clear" w:color="auto" w:fill="FFFFFF" w:themeFill="background1"/>
          </w:tcPr>
          <w:p w14:paraId="2940A7BB" w14:textId="2909EEC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1,0</w:t>
            </w:r>
          </w:p>
        </w:tc>
        <w:tc>
          <w:tcPr>
            <w:tcW w:w="312" w:type="pct"/>
            <w:shd w:val="clear" w:color="auto" w:fill="FFFFFF" w:themeFill="background1"/>
          </w:tcPr>
          <w:p w14:paraId="66C85AD8" w14:textId="456BC2FC" w:rsidR="00DC2265" w:rsidRPr="00DA2102" w:rsidRDefault="00DC2265" w:rsidP="003A6A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</w:t>
            </w:r>
            <w:r w:rsidR="003A6A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4,56</w:t>
            </w:r>
          </w:p>
        </w:tc>
        <w:tc>
          <w:tcPr>
            <w:tcW w:w="313" w:type="pct"/>
            <w:shd w:val="clear" w:color="auto" w:fill="FFFFFF" w:themeFill="background1"/>
          </w:tcPr>
          <w:p w14:paraId="306F8095" w14:textId="00086D51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24,77</w:t>
            </w:r>
          </w:p>
        </w:tc>
        <w:tc>
          <w:tcPr>
            <w:tcW w:w="534" w:type="pct"/>
            <w:shd w:val="clear" w:color="auto" w:fill="FFFFFF" w:themeFill="background1"/>
          </w:tcPr>
          <w:p w14:paraId="40A4B131" w14:textId="1441D2BB" w:rsidR="00DC2265" w:rsidRPr="00DA2102" w:rsidRDefault="000F48E2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 xml:space="preserve">РИУ «Издательский дом </w:t>
            </w:r>
            <w:r w:rsidRPr="00DA210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«Звязда»</w:t>
            </w:r>
          </w:p>
        </w:tc>
      </w:tr>
      <w:tr w:rsidR="00BD1F78" w:rsidRPr="00DA2102" w14:paraId="2378F00B" w14:textId="77777777" w:rsidTr="00E74A50">
        <w:tc>
          <w:tcPr>
            <w:tcW w:w="223" w:type="pct"/>
            <w:shd w:val="clear" w:color="auto" w:fill="FFFFFF" w:themeFill="background1"/>
          </w:tcPr>
          <w:p w14:paraId="19EBDABB" w14:textId="77777777" w:rsidR="00DC2265" w:rsidRPr="00DA2102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  <w:shd w:val="clear" w:color="auto" w:fill="FFFFFF" w:themeFill="background1"/>
          </w:tcPr>
          <w:p w14:paraId="0832E50B" w14:textId="25C82C2F" w:rsidR="00DC2265" w:rsidRPr="00DA2102" w:rsidRDefault="00DC2265" w:rsidP="00E47FC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 xml:space="preserve">***Чарняўскі М. </w:t>
            </w:r>
            <w:r w:rsidR="00373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«Хто – Жартайка, хто – Жартай».</w:t>
            </w:r>
          </w:p>
          <w:p w14:paraId="734DAAD6" w14:textId="62397B46" w:rsidR="004075A8" w:rsidRDefault="004075A8" w:rsidP="00E47FC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Серыя «Лаўрэаты Нацыянальнай літаратурнай прэміі»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.</w:t>
            </w:r>
          </w:p>
          <w:p w14:paraId="238997D0" w14:textId="77777777" w:rsidR="00DC2265" w:rsidRPr="00DA2102" w:rsidRDefault="00DC2265" w:rsidP="00E47FC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Прымаўлянкі-забаўлянкі, загадкі-пазнаванкі, цвялілкі-пацешкі – для душы, для ўсмешкі.</w:t>
            </w:r>
          </w:p>
          <w:p w14:paraId="7091BE9B" w14:textId="4040B626" w:rsidR="00DC2265" w:rsidRPr="00DA2102" w:rsidRDefault="00DC2265" w:rsidP="00F462AA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За тыя гады, што мінулі з часу выдання першага паэтычнага зборніка «Дзе лета канчаецца», з-пад пяра вядомага дзіцячага пісьменніка Міколы Чарняўскага выйшла каля паўсотні цікавых кніг, якія адрасаваны юным чытачам самых розных узростаў. Не стала выключэннем і новая кніжка паэта «Хто – Жартайка, хто – Жартай». У ёй два раздзелы. Першы з іх – «Хто жыве на галаве, альбо Загадкавыя словы беларускай мовы» – цалкам складзены з твораў, у якіх пэўныя словы гучаць аднолькава, але маюць розныя значэнні, 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lastRenderedPageBreak/>
              <w:t>іншы сэнс і змест. Другі – з аўтарскіх прымаўлянак-забаўлянак. Багатыя на фантазію і</w:t>
            </w:r>
            <w:r w:rsidR="004075A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выдумку, сагрэтыя цёплым гумарам і ўсмешкай, аздобленыя мноствам паэтычных знаходак, яны прыйдуцца па сэрцы ўсім, хто любіць чытаць, з пашанай ставіцца да роднай мовы.</w:t>
            </w:r>
          </w:p>
        </w:tc>
        <w:tc>
          <w:tcPr>
            <w:tcW w:w="269" w:type="pct"/>
            <w:shd w:val="clear" w:color="auto" w:fill="FFFFFF" w:themeFill="background1"/>
          </w:tcPr>
          <w:p w14:paraId="224A3B6B" w14:textId="7777777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lastRenderedPageBreak/>
              <w:t>бел.</w:t>
            </w:r>
          </w:p>
        </w:tc>
        <w:tc>
          <w:tcPr>
            <w:tcW w:w="313" w:type="pct"/>
            <w:shd w:val="clear" w:color="auto" w:fill="FFFFFF" w:themeFill="background1"/>
          </w:tcPr>
          <w:p w14:paraId="14D63C22" w14:textId="7777777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1,1</w:t>
            </w:r>
          </w:p>
        </w:tc>
        <w:tc>
          <w:tcPr>
            <w:tcW w:w="312" w:type="pct"/>
            <w:shd w:val="clear" w:color="auto" w:fill="FFFFFF" w:themeFill="background1"/>
          </w:tcPr>
          <w:p w14:paraId="7784E89D" w14:textId="2D5EC69B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4,25</w:t>
            </w:r>
          </w:p>
        </w:tc>
        <w:tc>
          <w:tcPr>
            <w:tcW w:w="313" w:type="pct"/>
            <w:shd w:val="clear" w:color="auto" w:fill="FFFFFF" w:themeFill="background1"/>
          </w:tcPr>
          <w:p w14:paraId="79CDAA08" w14:textId="4A8E65EF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12,68</w:t>
            </w:r>
          </w:p>
        </w:tc>
        <w:tc>
          <w:tcPr>
            <w:tcW w:w="534" w:type="pct"/>
            <w:shd w:val="clear" w:color="auto" w:fill="FFFFFF" w:themeFill="background1"/>
          </w:tcPr>
          <w:p w14:paraId="6200F242" w14:textId="3C3E111F" w:rsidR="00DC2265" w:rsidRPr="00DA2102" w:rsidRDefault="000F48E2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 xml:space="preserve">РИУ «Издательский дом </w:t>
            </w:r>
            <w:r w:rsidRPr="00DA210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«Звязда»</w:t>
            </w:r>
          </w:p>
        </w:tc>
      </w:tr>
      <w:tr w:rsidR="00BD1F78" w:rsidRPr="00DA2102" w14:paraId="77E1D983" w14:textId="77777777" w:rsidTr="00E74A50">
        <w:tc>
          <w:tcPr>
            <w:tcW w:w="223" w:type="pct"/>
            <w:shd w:val="clear" w:color="auto" w:fill="FFFFFF" w:themeFill="background1"/>
          </w:tcPr>
          <w:p w14:paraId="07CA06E0" w14:textId="77777777" w:rsidR="00DC2265" w:rsidRPr="00DA2102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  <w:shd w:val="clear" w:color="auto" w:fill="FFFFFF" w:themeFill="background1"/>
          </w:tcPr>
          <w:p w14:paraId="6C768428" w14:textId="77777777" w:rsidR="00DC2265" w:rsidRPr="00DA2102" w:rsidRDefault="00DC2265" w:rsidP="00E47FC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 xml:space="preserve">***Шніп В. </w:t>
            </w:r>
            <w:r w:rsidRPr="00DA2102"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  <w:t>«Заўтра была адліга – 6</w:t>
            </w:r>
            <w:r w:rsidRPr="00DA21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  <w:t>».</w:t>
            </w:r>
          </w:p>
          <w:p w14:paraId="0E4322D8" w14:textId="002C5CD8" w:rsidR="00F462AA" w:rsidRDefault="00F462AA" w:rsidP="00F462A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Серыя «Лаўрэаты Нацыянальнай літаратурнай прэміі»</w:t>
            </w:r>
            <w:r>
              <w:rPr>
                <w:rFonts w:ascii="Times New Roman" w:eastAsia="DengXian" w:hAnsi="Times New Roman" w:cs="Times New Roman"/>
                <w:i/>
                <w:sz w:val="24"/>
                <w:szCs w:val="24"/>
                <w:lang w:val="be-BY" w:eastAsia="zh-CN"/>
              </w:rPr>
              <w:t>.</w:t>
            </w:r>
          </w:p>
          <w:p w14:paraId="65CF38DB" w14:textId="3D1A7848" w:rsidR="00DC2265" w:rsidRPr="00DA2102" w:rsidRDefault="00DC2265" w:rsidP="00450A20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be-BY" w:eastAsia="zh-CN"/>
              </w:rPr>
            </w:pPr>
            <w:r w:rsidRPr="00DA2102"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/>
              </w:rPr>
              <w:t xml:space="preserve">Працяг дзённікавага рамана паэта, пачатак якога прыйшоў да чытачоў праз кнігу Віктара Шніпа </w:t>
            </w:r>
            <w:r w:rsidRPr="00DA2102">
              <w:rPr>
                <w:rFonts w:ascii="Times New Roman" w:eastAsia="DengXian" w:hAnsi="Times New Roman" w:cs="Times New Roman"/>
                <w:b/>
                <w:sz w:val="24"/>
                <w:szCs w:val="24"/>
                <w:lang w:val="be-BY" w:eastAsia="zh-CN"/>
              </w:rPr>
              <w:t>«</w:t>
            </w:r>
            <w:r w:rsidRPr="00DA2102"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/>
              </w:rPr>
              <w:t>Пугачоўскі цырульнік</w:t>
            </w:r>
            <w:r w:rsidRPr="00DA21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  <w:t>»</w:t>
            </w:r>
            <w:r w:rsidRPr="00DA2102"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/>
              </w:rPr>
              <w:t xml:space="preserve"> (2013). Дык пра што ж працяг рамана? Калі коратка – пра штодзённасць, якую ўсе мы пережываем.</w:t>
            </w:r>
          </w:p>
        </w:tc>
        <w:tc>
          <w:tcPr>
            <w:tcW w:w="269" w:type="pct"/>
            <w:shd w:val="clear" w:color="auto" w:fill="FFFFFF" w:themeFill="background1"/>
          </w:tcPr>
          <w:p w14:paraId="59C50891" w14:textId="7777777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  <w:shd w:val="clear" w:color="auto" w:fill="FFFFFF" w:themeFill="background1"/>
          </w:tcPr>
          <w:p w14:paraId="76E688CD" w14:textId="7777777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0,7</w:t>
            </w:r>
          </w:p>
        </w:tc>
        <w:tc>
          <w:tcPr>
            <w:tcW w:w="312" w:type="pct"/>
            <w:shd w:val="clear" w:color="auto" w:fill="FFFFFF" w:themeFill="background1"/>
          </w:tcPr>
          <w:p w14:paraId="71BF4C10" w14:textId="4E291C8F" w:rsidR="00DC2265" w:rsidRPr="00DA2102" w:rsidRDefault="00DC2265" w:rsidP="003A6A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13,</w:t>
            </w:r>
            <w:r w:rsidR="003A6A85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52</w:t>
            </w:r>
          </w:p>
        </w:tc>
        <w:tc>
          <w:tcPr>
            <w:tcW w:w="313" w:type="pct"/>
            <w:shd w:val="clear" w:color="auto" w:fill="FFFFFF" w:themeFill="background1"/>
          </w:tcPr>
          <w:p w14:paraId="051B106B" w14:textId="0D78B5E6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43,58</w:t>
            </w:r>
          </w:p>
        </w:tc>
        <w:tc>
          <w:tcPr>
            <w:tcW w:w="534" w:type="pct"/>
            <w:shd w:val="clear" w:color="auto" w:fill="FFFFFF" w:themeFill="background1"/>
          </w:tcPr>
          <w:p w14:paraId="7A519ABB" w14:textId="68BE0D17" w:rsidR="00DC2265" w:rsidRPr="00DA2102" w:rsidRDefault="000F48E2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 xml:space="preserve">РИУ «Издательский дом </w:t>
            </w:r>
            <w:r w:rsidRPr="00DA210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«Звязда»</w:t>
            </w:r>
          </w:p>
        </w:tc>
      </w:tr>
      <w:tr w:rsidR="00BD1F78" w:rsidRPr="00DA2102" w14:paraId="0E403AF1" w14:textId="77777777" w:rsidTr="00E74A50">
        <w:tc>
          <w:tcPr>
            <w:tcW w:w="223" w:type="pct"/>
          </w:tcPr>
          <w:p w14:paraId="3A8C4CED" w14:textId="77777777" w:rsidR="00DC2265" w:rsidRPr="00DA2102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pct"/>
          </w:tcPr>
          <w:p w14:paraId="336FED33" w14:textId="77777777" w:rsidR="00DC2265" w:rsidRPr="00DA2102" w:rsidRDefault="00DC2265" w:rsidP="00E47FC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Гневушева А. «Маленькая кикимора»</w:t>
            </w:r>
            <w:r w:rsidRPr="00DA2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 xml:space="preserve">. 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овесть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 Для среднего школьного возраста.</w:t>
            </w:r>
          </w:p>
          <w:p w14:paraId="5393A8E6" w14:textId="1450635B" w:rsidR="00DC2265" w:rsidRPr="00DA2102" w:rsidRDefault="00DC2265" w:rsidP="00450A20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обычном многоквартирном доме живет маленькая кикимора. Вместе с семьей она варит зель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е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учится колдовать. Вот только дружить не умеет! Лишь хулиганить. Наколдовала соседу козлиные рожки. Оживила шкаф. Ну что поделать с этой девчонкой? Может, путешествие обратно в сказочный мир пойдет ей на пользу? Но в Домике на Курьих Ножках творятся странные дела. Одной не справиться! Так что окажется важнее: капризы или дружба?</w:t>
            </w:r>
          </w:p>
        </w:tc>
        <w:tc>
          <w:tcPr>
            <w:tcW w:w="269" w:type="pct"/>
          </w:tcPr>
          <w:p w14:paraId="62C35AD1" w14:textId="7777777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7B7FE6E7" w14:textId="7777777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1,5</w:t>
            </w:r>
          </w:p>
        </w:tc>
        <w:tc>
          <w:tcPr>
            <w:tcW w:w="312" w:type="pct"/>
          </w:tcPr>
          <w:p w14:paraId="587213D1" w14:textId="213D8C2B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5,7</w:t>
            </w:r>
          </w:p>
        </w:tc>
        <w:tc>
          <w:tcPr>
            <w:tcW w:w="313" w:type="pct"/>
          </w:tcPr>
          <w:p w14:paraId="74CA2A18" w14:textId="48A4C17C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14,67</w:t>
            </w:r>
          </w:p>
        </w:tc>
        <w:tc>
          <w:tcPr>
            <w:tcW w:w="534" w:type="pct"/>
          </w:tcPr>
          <w:p w14:paraId="0ABDD66E" w14:textId="5E0909D7" w:rsidR="00DC2265" w:rsidRPr="00DA2102" w:rsidRDefault="000F48E2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 xml:space="preserve">РИУ «Издательский дом </w:t>
            </w:r>
            <w:r w:rsidRPr="00DA210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«Звязда»</w:t>
            </w:r>
          </w:p>
        </w:tc>
      </w:tr>
      <w:tr w:rsidR="00BD1F78" w:rsidRPr="00DA2102" w14:paraId="2A7687FF" w14:textId="77777777" w:rsidTr="00E74A50">
        <w:tc>
          <w:tcPr>
            <w:tcW w:w="223" w:type="pct"/>
          </w:tcPr>
          <w:p w14:paraId="5121FAEE" w14:textId="77777777" w:rsidR="00DC2265" w:rsidRPr="00DA2102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pct"/>
          </w:tcPr>
          <w:p w14:paraId="1FA44BF6" w14:textId="052CA2A0" w:rsidR="00DC2265" w:rsidRPr="00DA2102" w:rsidRDefault="00DC2265" w:rsidP="00E47FC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Забродская</w:t>
            </w:r>
            <w:r w:rsidRPr="00DA2102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> </w:t>
            </w:r>
            <w:r w:rsidRPr="00DA210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М. «Магический кристалл»</w:t>
            </w:r>
            <w:r w:rsidRPr="00DA2102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 xml:space="preserve">. </w:t>
            </w:r>
            <w:r w:rsidRPr="00DA21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2102"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>П</w:t>
            </w:r>
            <w:r w:rsidRPr="00DA21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овесть-сказка</w:t>
            </w:r>
            <w:r w:rsidRPr="00DA2102"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>.</w:t>
            </w:r>
          </w:p>
          <w:p w14:paraId="7411136B" w14:textId="13FE21A3" w:rsidR="00DC2265" w:rsidRPr="00DA2102" w:rsidRDefault="00DC2265" w:rsidP="00F462AA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1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9-летний Ваня поначалу не знает, что ему делать. Ведь он едва знаком с правилами игры майнкрафт и совершенно случайно попадает внутрь неё. Ему поневоле приходится выживать среди мобов, а также сражаться со Злым Вороном, в заложниках у которого находятся его друзья и родные. И все эти неприятности случаются из-за любопытства сестры-двойняшки, которая решила воспользоваться магическим кристаллом и подбить брата ради опасных приключений залезть на черепичную крышу дедушкиного дома. Получится </w:t>
            </w:r>
            <w:proofErr w:type="gramStart"/>
            <w:r w:rsidRPr="00DA21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ли</w:t>
            </w:r>
            <w:proofErr w:type="gramEnd"/>
            <w:r w:rsidRPr="00DA21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в конце концов главному герою одолеть сильного противника и вернуться домой в прежнем облике?</w:t>
            </w:r>
          </w:p>
        </w:tc>
        <w:tc>
          <w:tcPr>
            <w:tcW w:w="269" w:type="pct"/>
          </w:tcPr>
          <w:p w14:paraId="4E22D732" w14:textId="7777777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29A68596" w14:textId="7777777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1,1</w:t>
            </w:r>
          </w:p>
        </w:tc>
        <w:tc>
          <w:tcPr>
            <w:tcW w:w="312" w:type="pct"/>
          </w:tcPr>
          <w:p w14:paraId="5EF91D55" w14:textId="7EF836E8" w:rsidR="00DC2265" w:rsidRPr="00DA2102" w:rsidRDefault="00DC2265" w:rsidP="00BB21C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5,</w:t>
            </w:r>
            <w:r w:rsidR="00BB21C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13</w:t>
            </w:r>
          </w:p>
        </w:tc>
        <w:tc>
          <w:tcPr>
            <w:tcW w:w="313" w:type="pct"/>
          </w:tcPr>
          <w:p w14:paraId="745F9EF6" w14:textId="0349BCF0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24,18</w:t>
            </w:r>
          </w:p>
        </w:tc>
        <w:tc>
          <w:tcPr>
            <w:tcW w:w="534" w:type="pct"/>
          </w:tcPr>
          <w:p w14:paraId="13622A8C" w14:textId="251AD226" w:rsidR="00DC2265" w:rsidRPr="00DA2102" w:rsidRDefault="000F48E2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 xml:space="preserve">РИУ «Издательский дом </w:t>
            </w:r>
            <w:r w:rsidRPr="00DA210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«Звязда»</w:t>
            </w:r>
          </w:p>
        </w:tc>
      </w:tr>
      <w:tr w:rsidR="00BD1F78" w:rsidRPr="00DA2102" w14:paraId="1EA5A45D" w14:textId="77777777" w:rsidTr="00E74A50">
        <w:tc>
          <w:tcPr>
            <w:tcW w:w="223" w:type="pct"/>
          </w:tcPr>
          <w:p w14:paraId="204C0CCB" w14:textId="77777777" w:rsidR="00DC2265" w:rsidRPr="00DA2102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pct"/>
          </w:tcPr>
          <w:p w14:paraId="20938258" w14:textId="77777777" w:rsidR="00DC2265" w:rsidRPr="00DA2102" w:rsidRDefault="00DC2265" w:rsidP="00E47FC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 xml:space="preserve">Куприянова Е. «Сказки, меняющие нас». </w:t>
            </w:r>
          </w:p>
          <w:p w14:paraId="4441AD3E" w14:textId="238434E2" w:rsidR="006125F2" w:rsidRPr="00DA2102" w:rsidRDefault="00DC2265" w:rsidP="008B6700">
            <w:pPr>
              <w:autoSpaceDE w:val="0"/>
              <w:autoSpaceDN w:val="0"/>
              <w:adjustRightInd w:val="0"/>
              <w:spacing w:after="24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В сказках герои шаг за шагом проходят путь к раскрытию своего внутреннего мира, и это им помогает справляться со страхами, проживать боль, выстраивать отношения и находить свое предназначение в жизни. Сказочные персонажи учатся быть счастливыми здесь и</w:t>
            </w:r>
            <w:r w:rsidR="00F462A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 </w:t>
            </w: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сейчас, этому же учится и читатель. Автор писала сказку легким языком, чтобы книга была доступна и взрослому, и ребенку. Перед вами повесть, которая преобразит жизнь ребенка, живущего в каждом из нас.</w:t>
            </w:r>
          </w:p>
        </w:tc>
        <w:tc>
          <w:tcPr>
            <w:tcW w:w="269" w:type="pct"/>
          </w:tcPr>
          <w:p w14:paraId="269FEEFA" w14:textId="7777777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609FC349" w14:textId="7777777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1,0</w:t>
            </w:r>
          </w:p>
        </w:tc>
        <w:tc>
          <w:tcPr>
            <w:tcW w:w="312" w:type="pct"/>
          </w:tcPr>
          <w:p w14:paraId="5EE3C593" w14:textId="0E7E64EB" w:rsidR="00DC2265" w:rsidRPr="00DA2102" w:rsidRDefault="00DC2265" w:rsidP="003A6A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  <w:r w:rsidR="003A6A85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1,84</w:t>
            </w:r>
          </w:p>
        </w:tc>
        <w:tc>
          <w:tcPr>
            <w:tcW w:w="313" w:type="pct"/>
          </w:tcPr>
          <w:p w14:paraId="6C13B8E2" w14:textId="2E77FFED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37,85</w:t>
            </w:r>
          </w:p>
        </w:tc>
        <w:tc>
          <w:tcPr>
            <w:tcW w:w="534" w:type="pct"/>
          </w:tcPr>
          <w:p w14:paraId="4BA8AF7C" w14:textId="08EDB3B5" w:rsidR="00DC2265" w:rsidRPr="00DA2102" w:rsidRDefault="000F48E2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 xml:space="preserve">РИУ «Издательский дом </w:t>
            </w:r>
            <w:r w:rsidRPr="00DA210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«Звязда»</w:t>
            </w:r>
          </w:p>
        </w:tc>
      </w:tr>
      <w:tr w:rsidR="00BD1F78" w:rsidRPr="00DA2102" w14:paraId="0B6A7065" w14:textId="77777777" w:rsidTr="00E74A50">
        <w:tc>
          <w:tcPr>
            <w:tcW w:w="223" w:type="pct"/>
          </w:tcPr>
          <w:p w14:paraId="539F493E" w14:textId="77777777" w:rsidR="00DC2265" w:rsidRPr="00DA2102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pct"/>
          </w:tcPr>
          <w:p w14:paraId="20C9B7FA" w14:textId="484D8B39" w:rsidR="00DC2265" w:rsidRPr="00DA2102" w:rsidRDefault="00DC2265" w:rsidP="00E47FC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 xml:space="preserve">Дарожкін А. «Лёня Лорчанка: пад мірным небам, на палаючай зямлі». </w:t>
            </w:r>
            <w:r w:rsidRPr="00DA2102"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>Гісторыка-біяграфічная драма ў 4 дзеях.</w:t>
            </w:r>
          </w:p>
          <w:p w14:paraId="75A3AD3C" w14:textId="435AC6B2" w:rsidR="00DC2265" w:rsidRPr="00DA2102" w:rsidRDefault="00DC2265" w:rsidP="00CD6075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>Дадзеная п’еса з’яўляецца мастацкай рэтраспектывай падзей, якія адбываліся падчас станаўлення і развіцця падпольнага і партызанскага руху на тэрыторыі Магілёўскай вобласці. Сюжэт заснаваны на адноўленай аўтарам біяграфіі магіляўчаніна Леаніда Лорчанкі – маладога падпольшчыка і партызана, які быў удастоены звання Героя Савецкага Саюза за подзвіг, здзейснены ім 18 ліпеня 1943 года.</w:t>
            </w:r>
          </w:p>
        </w:tc>
        <w:tc>
          <w:tcPr>
            <w:tcW w:w="269" w:type="pct"/>
          </w:tcPr>
          <w:p w14:paraId="2339D893" w14:textId="7777777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</w:tcPr>
          <w:p w14:paraId="7D3649F4" w14:textId="77777777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21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1,0</w:t>
            </w:r>
          </w:p>
        </w:tc>
        <w:tc>
          <w:tcPr>
            <w:tcW w:w="312" w:type="pct"/>
          </w:tcPr>
          <w:p w14:paraId="4A994D3C" w14:textId="700B786E" w:rsidR="00DC2265" w:rsidRPr="00DA2102" w:rsidRDefault="00DC2265" w:rsidP="00B12BF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4,7</w:t>
            </w:r>
            <w:r w:rsidR="00B12BF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313" w:type="pct"/>
          </w:tcPr>
          <w:p w14:paraId="26C00B94" w14:textId="413489B1" w:rsidR="00DC2265" w:rsidRPr="00DA210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12,65</w:t>
            </w:r>
          </w:p>
        </w:tc>
        <w:tc>
          <w:tcPr>
            <w:tcW w:w="534" w:type="pct"/>
          </w:tcPr>
          <w:p w14:paraId="30890302" w14:textId="506470B9" w:rsidR="00DC2265" w:rsidRPr="00DA2102" w:rsidRDefault="000F48E2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 xml:space="preserve">РИУ «Издательский дом </w:t>
            </w:r>
            <w:r w:rsidRPr="00DA210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«Звязда»</w:t>
            </w:r>
          </w:p>
        </w:tc>
      </w:tr>
      <w:tr w:rsidR="00373B4D" w:rsidRPr="00373B4D" w14:paraId="040BE1BA" w14:textId="77777777" w:rsidTr="00E74A50">
        <w:tc>
          <w:tcPr>
            <w:tcW w:w="223" w:type="pct"/>
          </w:tcPr>
          <w:p w14:paraId="0D668F50" w14:textId="77777777" w:rsidR="00DC2265" w:rsidRPr="00373B4D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36" w:type="pct"/>
          </w:tcPr>
          <w:p w14:paraId="3294A184" w14:textId="36EADD6A" w:rsidR="00DC2265" w:rsidRPr="00373B4D" w:rsidRDefault="00DC2265" w:rsidP="00E47FC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3B4D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Пролюк</w:t>
            </w:r>
            <w:r w:rsidRPr="00373B4D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be-BY" w:eastAsia="ru-RU"/>
              </w:rPr>
              <w:t> </w:t>
            </w:r>
            <w:r w:rsidRPr="00373B4D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О. «Сказка о принце, трех друзьях, хитрой герцогине, списке, невестах и</w:t>
            </w:r>
            <w:r w:rsidR="00373B4D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373B4D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сонном Ромеге»</w:t>
            </w:r>
            <w:r w:rsidRPr="00373B4D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be-BY" w:eastAsia="ru-RU"/>
              </w:rPr>
              <w:t xml:space="preserve">. </w:t>
            </w:r>
            <w:r w:rsidRPr="00373B4D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Д</w:t>
            </w:r>
            <w:r w:rsidRPr="00373B4D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ru-RU"/>
              </w:rPr>
              <w:t>ля детей ст</w:t>
            </w:r>
            <w:r w:rsidRPr="00373B4D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аршего школьного</w:t>
            </w:r>
            <w:r w:rsidRPr="00373B4D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возраста.</w:t>
            </w:r>
          </w:p>
          <w:p w14:paraId="0B051A4D" w14:textId="1B48B254" w:rsidR="00DC2265" w:rsidRPr="00373B4D" w:rsidRDefault="00DC2265" w:rsidP="00373B4D">
            <w:pPr>
              <w:spacing w:after="120" w:line="240" w:lineRule="exact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be-BY" w:eastAsia="zh-CN"/>
              </w:rPr>
            </w:pPr>
            <w:r w:rsidRPr="00373B4D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Это история о том, как принц, трое его друзей и герцогиня нашли свою любовь. При этом каждый проходит через сложности, преодолевает их с помощью дружеской поддержки и</w:t>
            </w:r>
            <w:r w:rsidR="00373B4D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373B4D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 меняется к лучшему</w:t>
            </w:r>
            <w:r w:rsidRPr="00373B4D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.</w:t>
            </w:r>
          </w:p>
        </w:tc>
        <w:tc>
          <w:tcPr>
            <w:tcW w:w="269" w:type="pct"/>
          </w:tcPr>
          <w:p w14:paraId="5DCEAB2D" w14:textId="77777777" w:rsidR="00DC2265" w:rsidRPr="00373B4D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373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5C89C7D2" w14:textId="77777777" w:rsidR="00DC2265" w:rsidRPr="00373B4D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373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1,0</w:t>
            </w:r>
          </w:p>
        </w:tc>
        <w:tc>
          <w:tcPr>
            <w:tcW w:w="312" w:type="pct"/>
          </w:tcPr>
          <w:p w14:paraId="64AD5DF1" w14:textId="2040674D" w:rsidR="00DC2265" w:rsidRPr="00373B4D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373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4,8</w:t>
            </w:r>
          </w:p>
        </w:tc>
        <w:tc>
          <w:tcPr>
            <w:tcW w:w="313" w:type="pct"/>
          </w:tcPr>
          <w:p w14:paraId="2CC3A167" w14:textId="7704D245" w:rsidR="00DC2265" w:rsidRPr="00373B4D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373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17,19</w:t>
            </w:r>
          </w:p>
        </w:tc>
        <w:tc>
          <w:tcPr>
            <w:tcW w:w="534" w:type="pct"/>
          </w:tcPr>
          <w:p w14:paraId="6813A549" w14:textId="08161C55" w:rsidR="00DC2265" w:rsidRPr="00373B4D" w:rsidRDefault="000F48E2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373B4D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РИУ «Издательский дом «Звязда»</w:t>
            </w:r>
          </w:p>
        </w:tc>
      </w:tr>
      <w:tr w:rsidR="00BD1F78" w:rsidRPr="00F90D5E" w14:paraId="25F8E12B" w14:textId="77777777" w:rsidTr="00E74A50">
        <w:tc>
          <w:tcPr>
            <w:tcW w:w="223" w:type="pct"/>
          </w:tcPr>
          <w:p w14:paraId="68A26FEB" w14:textId="77777777" w:rsidR="00F90D5E" w:rsidRPr="00F90D5E" w:rsidRDefault="00F90D5E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pct"/>
          </w:tcPr>
          <w:p w14:paraId="1D913C28" w14:textId="3CCC8C8F" w:rsidR="00F90D5E" w:rsidRPr="00F90D5E" w:rsidRDefault="00F90D5E" w:rsidP="00E47F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F90D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 xml:space="preserve">Твен М. </w:t>
            </w:r>
            <w:r w:rsidRPr="00F90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«Принц и нищий».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 xml:space="preserve"> </w:t>
            </w:r>
            <w:r w:rsidRPr="00F90D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П</w:t>
            </w:r>
            <w:r w:rsidRPr="00F90D5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овесть для среднего школьного возраста.</w:t>
            </w:r>
          </w:p>
          <w:p w14:paraId="3AAC8AE0" w14:textId="1CBE4608" w:rsidR="00F90D5E" w:rsidRPr="00F90D5E" w:rsidRDefault="00F90D5E" w:rsidP="00373B4D">
            <w:pPr>
              <w:spacing w:after="120" w:line="240" w:lineRule="exact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F90D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 xml:space="preserve">Повесть «Принц и нищий» </w:t>
            </w:r>
            <w:r w:rsidR="00373B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–</w:t>
            </w:r>
            <w:r w:rsidRPr="00F90D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 xml:space="preserve"> визитная карточка Марка Твена, ироничная историческая повесть. В ней описана история про бедного мальчишку Тома Кенти, как две капли воды похожего на разбалованного принца Эдуарда. Ребятам суждено было случайным образом поменяться местами. Принцу предстоит пожить жизнью простого бедняка, а бывшему бедняге Тому освоить жизнь при королевском дворе. Замечательно то, что мальчишки смогут вынести урок из своих приключений и, уже вернувшись на свои места, осознать, какова на самом деле жизнь.</w:t>
            </w:r>
          </w:p>
        </w:tc>
        <w:tc>
          <w:tcPr>
            <w:tcW w:w="269" w:type="pct"/>
          </w:tcPr>
          <w:p w14:paraId="08587A90" w14:textId="0BDF3DCA" w:rsidR="00F90D5E" w:rsidRPr="00F90D5E" w:rsidRDefault="00F90D5E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456288DB" w14:textId="3E3D6CD2" w:rsidR="00F90D5E" w:rsidRPr="00F90D5E" w:rsidRDefault="00F90D5E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1,0</w:t>
            </w:r>
          </w:p>
        </w:tc>
        <w:tc>
          <w:tcPr>
            <w:tcW w:w="312" w:type="pct"/>
          </w:tcPr>
          <w:p w14:paraId="70290948" w14:textId="038AA40B" w:rsidR="00F90D5E" w:rsidRPr="00F90D5E" w:rsidRDefault="00F90D5E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19,5</w:t>
            </w:r>
          </w:p>
        </w:tc>
        <w:tc>
          <w:tcPr>
            <w:tcW w:w="313" w:type="pct"/>
          </w:tcPr>
          <w:p w14:paraId="7155F32F" w14:textId="52506F79" w:rsidR="00F90D5E" w:rsidRPr="00F90D5E" w:rsidRDefault="00F90D5E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28,11</w:t>
            </w:r>
          </w:p>
        </w:tc>
        <w:tc>
          <w:tcPr>
            <w:tcW w:w="534" w:type="pct"/>
          </w:tcPr>
          <w:p w14:paraId="095F3ECD" w14:textId="53499BAE" w:rsidR="00F90D5E" w:rsidRPr="00F90D5E" w:rsidRDefault="000F48E2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 xml:space="preserve">РИУ «Издательский дом </w:t>
            </w:r>
            <w:r w:rsidRPr="00DA210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«Звязда»</w:t>
            </w:r>
          </w:p>
        </w:tc>
      </w:tr>
      <w:tr w:rsidR="002266FD" w:rsidRPr="002266FD" w14:paraId="50790F66" w14:textId="77777777" w:rsidTr="00E74A50">
        <w:tc>
          <w:tcPr>
            <w:tcW w:w="223" w:type="pct"/>
          </w:tcPr>
          <w:p w14:paraId="06849DA2" w14:textId="77777777" w:rsidR="00F90D5E" w:rsidRPr="002266FD" w:rsidRDefault="00F90D5E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36" w:type="pct"/>
          </w:tcPr>
          <w:p w14:paraId="198C6B1C" w14:textId="13A9889E" w:rsidR="00F90D5E" w:rsidRPr="002266FD" w:rsidRDefault="002266FD" w:rsidP="00E47F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e-BY" w:eastAsia="ru-RU"/>
              </w:rPr>
            </w:pPr>
            <w:r w:rsidRPr="002266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be-BY" w:eastAsia="ru-RU"/>
              </w:rPr>
              <w:t>«</w:t>
            </w:r>
            <w:r w:rsidR="00F90D5E" w:rsidRPr="00226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e-BY" w:eastAsia="ru-RU"/>
              </w:rPr>
              <w:t>Ніколі не забудзем</w:t>
            </w:r>
            <w:r w:rsidRPr="002266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be-BY" w:eastAsia="ru-RU"/>
              </w:rPr>
              <w:t>» (укл</w:t>
            </w:r>
            <w:r w:rsidR="00F90D5E" w:rsidRPr="00226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e-BY" w:eastAsia="ru-RU"/>
              </w:rPr>
              <w:t>адальнік П.</w:t>
            </w:r>
            <w:r w:rsidR="00373B4D" w:rsidRPr="00226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e-BY" w:eastAsia="ru-RU"/>
              </w:rPr>
              <w:t> </w:t>
            </w:r>
            <w:r w:rsidR="00F90D5E" w:rsidRPr="00226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e-BY" w:eastAsia="ru-RU"/>
              </w:rPr>
              <w:t>Рунец</w:t>
            </w:r>
            <w:r w:rsidR="00711185" w:rsidRPr="00226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e-BY" w:eastAsia="ru-RU"/>
              </w:rPr>
              <w:t>)</w:t>
            </w:r>
            <w:r w:rsidR="00F90D5E" w:rsidRPr="00226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e-BY" w:eastAsia="ru-RU"/>
              </w:rPr>
              <w:t>.</w:t>
            </w:r>
          </w:p>
          <w:p w14:paraId="289FFD7C" w14:textId="0CC9E4E6" w:rsidR="00F90D5E" w:rsidRPr="002266FD" w:rsidRDefault="00F90D5E" w:rsidP="00373B4D">
            <w:pPr>
              <w:spacing w:after="120" w:line="240" w:lineRule="exact"/>
              <w:jc w:val="both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be-BY" w:eastAsia="ru-RU"/>
              </w:rPr>
            </w:pPr>
            <w:r w:rsidRPr="00226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 xml:space="preserve">Кніга </w:t>
            </w:r>
            <w:r w:rsidR="00036CD9" w:rsidRPr="002266F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  <w:t>«Н</w:t>
            </w:r>
            <w:r w:rsidRPr="00226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іколі не забудзем</w:t>
            </w:r>
            <w:r w:rsidR="00036CD9" w:rsidRPr="002266F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  <w:t>»</w:t>
            </w:r>
            <w:r w:rsidRPr="00226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 xml:space="preserve"> складаецца з аповедаў беларускіх дзяцей, якія перажылі Вялікую Айчынную вайну. Упершыню яна ўбачыла свет у 1948 годзе, але не страціла актуальнасці, бо заўсёды застаецца надзвычай важнай тэма подзвігу нашага народа ў гады ваеннага ліхалецця.</w:t>
            </w:r>
          </w:p>
        </w:tc>
        <w:tc>
          <w:tcPr>
            <w:tcW w:w="269" w:type="pct"/>
          </w:tcPr>
          <w:p w14:paraId="1CCC4947" w14:textId="61BC35D3" w:rsidR="00F90D5E" w:rsidRPr="002266FD" w:rsidRDefault="00F90D5E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226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</w:tcPr>
          <w:p w14:paraId="6423EA5A" w14:textId="712ABB59" w:rsidR="00F90D5E" w:rsidRPr="002266FD" w:rsidRDefault="00F90D5E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226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1,5</w:t>
            </w:r>
          </w:p>
        </w:tc>
        <w:tc>
          <w:tcPr>
            <w:tcW w:w="312" w:type="pct"/>
          </w:tcPr>
          <w:p w14:paraId="50E27C6D" w14:textId="389AE41F" w:rsidR="00F90D5E" w:rsidRPr="002266FD" w:rsidRDefault="00B12BF8" w:rsidP="00B12BF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12,86</w:t>
            </w:r>
          </w:p>
        </w:tc>
        <w:tc>
          <w:tcPr>
            <w:tcW w:w="313" w:type="pct"/>
          </w:tcPr>
          <w:p w14:paraId="1BCC337F" w14:textId="7D5650EC" w:rsidR="00F90D5E" w:rsidRPr="002266FD" w:rsidRDefault="00F90D5E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226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12,34</w:t>
            </w:r>
          </w:p>
        </w:tc>
        <w:tc>
          <w:tcPr>
            <w:tcW w:w="534" w:type="pct"/>
          </w:tcPr>
          <w:p w14:paraId="03E05712" w14:textId="49E641E5" w:rsidR="00F90D5E" w:rsidRPr="002266FD" w:rsidRDefault="000F48E2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266FD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РИУ «Издательский дом «Звязда»</w:t>
            </w:r>
          </w:p>
        </w:tc>
      </w:tr>
      <w:tr w:rsidR="00BD1F78" w:rsidRPr="003D7A36" w14:paraId="2E6BC8D9" w14:textId="77777777" w:rsidTr="00E74A50">
        <w:tc>
          <w:tcPr>
            <w:tcW w:w="223" w:type="pct"/>
          </w:tcPr>
          <w:p w14:paraId="7ECB7C18" w14:textId="77777777" w:rsidR="00DC2265" w:rsidRPr="003D7A36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5F64A4C5" w14:textId="77777777" w:rsidR="00DC2265" w:rsidRPr="003D7A36" w:rsidRDefault="00DC2265" w:rsidP="00E47FC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be-BY" w:eastAsia="ru-RU"/>
              </w:rPr>
            </w:pPr>
            <w:r w:rsidRPr="003D7A3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be-BY" w:eastAsia="ru-RU"/>
              </w:rPr>
              <w:t xml:space="preserve">Составитель Тупчиенко-Кадырова Л. «Газетные строки читая сердцем. 1941-1943». </w:t>
            </w:r>
          </w:p>
          <w:p w14:paraId="55265242" w14:textId="57C1294E" w:rsidR="00DC2265" w:rsidRPr="00F45E72" w:rsidRDefault="00DC2265" w:rsidP="008B6700">
            <w:pPr>
              <w:autoSpaceDE w:val="0"/>
              <w:autoSpaceDN w:val="0"/>
              <w:adjustRightInd w:val="0"/>
              <w:spacing w:after="480" w:line="240" w:lineRule="exact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be-BY" w:eastAsia="zh-CN"/>
              </w:rPr>
            </w:pPr>
            <w:r w:rsidRPr="00F45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be-BY" w:eastAsia="ru-RU"/>
              </w:rPr>
              <w:t>К 85-летию начала Великой Отечественной войны – кровопролитной трагедии советского народа. Книга завершает трилогию, состоящую из книг «Газетные строки читая сердцем. 1944», «Газетные строки читая сердцем. 1945». В издании в хронологии месяцев и недель представлены факты и события с июня 1941 по 1943 год, отраженные в белорусских газетах из фондов Национальной библиотеки Беларуси.</w:t>
            </w:r>
          </w:p>
        </w:tc>
        <w:tc>
          <w:tcPr>
            <w:tcW w:w="269" w:type="pct"/>
          </w:tcPr>
          <w:p w14:paraId="3A2E9DB2" w14:textId="77777777" w:rsidR="00DC2265" w:rsidRPr="003D7A36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3D7A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 xml:space="preserve">рус. </w:t>
            </w:r>
          </w:p>
        </w:tc>
        <w:tc>
          <w:tcPr>
            <w:tcW w:w="313" w:type="pct"/>
          </w:tcPr>
          <w:p w14:paraId="296488D6" w14:textId="5B4C7F8C" w:rsidR="00DC2265" w:rsidRPr="003D7A36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3D7A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1,</w:t>
            </w:r>
            <w:r w:rsidR="00DB68A6" w:rsidRPr="003D7A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0</w:t>
            </w:r>
          </w:p>
        </w:tc>
        <w:tc>
          <w:tcPr>
            <w:tcW w:w="312" w:type="pct"/>
          </w:tcPr>
          <w:p w14:paraId="56E35CDA" w14:textId="09E26604" w:rsidR="00DC2265" w:rsidRPr="003D7A36" w:rsidRDefault="00DB68A6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3D7A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50,0</w:t>
            </w:r>
          </w:p>
        </w:tc>
        <w:tc>
          <w:tcPr>
            <w:tcW w:w="313" w:type="pct"/>
          </w:tcPr>
          <w:p w14:paraId="10E2450C" w14:textId="53CFB390" w:rsidR="00DC2265" w:rsidRPr="004F7A55" w:rsidRDefault="004F7A55" w:rsidP="004F7A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534" w:type="pct"/>
          </w:tcPr>
          <w:p w14:paraId="537FA5E4" w14:textId="5C962F17" w:rsidR="00DC2265" w:rsidRPr="00E179D6" w:rsidRDefault="00DC2265" w:rsidP="000F48E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</w:pPr>
            <w:r w:rsidRPr="003D7A36">
              <w:rPr>
                <w:rFonts w:ascii="Times New Roman" w:eastAsia="Calibri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ГУ </w:t>
            </w:r>
            <w:r w:rsidRPr="00E179D6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«Национальная библиотека</w:t>
            </w:r>
          </w:p>
          <w:p w14:paraId="630BEF12" w14:textId="77777777" w:rsidR="00DC2265" w:rsidRPr="00E179D6" w:rsidRDefault="00DC2265" w:rsidP="000F48E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</w:pPr>
            <w:r w:rsidRPr="00E179D6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Беларуси»</w:t>
            </w:r>
          </w:p>
          <w:p w14:paraId="5BDF7E2C" w14:textId="77777777" w:rsidR="00DC2265" w:rsidRPr="003D7A36" w:rsidRDefault="00DC2265" w:rsidP="000F48E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  <w:lang w:val="be-BY" w:eastAsia="ru-RU"/>
              </w:rPr>
            </w:pPr>
          </w:p>
        </w:tc>
      </w:tr>
      <w:tr w:rsidR="00BD1F78" w:rsidRPr="003D7A36" w14:paraId="2BA0CDE1" w14:textId="77777777" w:rsidTr="00E74A50">
        <w:tc>
          <w:tcPr>
            <w:tcW w:w="223" w:type="pct"/>
          </w:tcPr>
          <w:p w14:paraId="78050518" w14:textId="77777777" w:rsidR="00DC2265" w:rsidRPr="003D7A36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73A168DF" w14:textId="73D9A586" w:rsidR="00DC2265" w:rsidRPr="003D7A36" w:rsidRDefault="00DC2265" w:rsidP="00E47FCE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D7A3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К</w:t>
            </w:r>
            <w:r w:rsidRPr="003D7A3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улинок</w:t>
            </w:r>
            <w:r w:rsidRPr="003D7A3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 xml:space="preserve"> С., </w:t>
            </w:r>
            <w:r w:rsidRPr="003D7A3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Колобаева</w:t>
            </w:r>
            <w:r w:rsidRPr="003D7A3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 У.</w:t>
            </w:r>
            <w:r w:rsidRPr="003D7A3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«</w:t>
            </w:r>
            <w:r w:rsidR="00DB68A6" w:rsidRPr="003D7A3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Белорусский штаб партизанского движения</w:t>
            </w:r>
            <w:r w:rsidRPr="003D7A3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Pr="003D7A3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. </w:t>
            </w:r>
          </w:p>
          <w:p w14:paraId="660108A5" w14:textId="33B7DCDF" w:rsidR="00DC2265" w:rsidRPr="003D7A36" w:rsidRDefault="00DC2265" w:rsidP="00373B4D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be-BY" w:eastAsia="zh-CN"/>
              </w:rPr>
            </w:pPr>
            <w:r w:rsidRPr="003D7A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 85-летию начала Великой Отечественной войны – кровопролитной трагедии советского народа. Книга о Белорусском штабе партизанского движения в Беларуси 1942-1944 годов, о партизанском движении как уникальном явлении, не имеющем аналогов в мире. На</w:t>
            </w:r>
            <w:r w:rsidR="00373B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D7A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основе документальных материалов.</w:t>
            </w:r>
          </w:p>
        </w:tc>
        <w:tc>
          <w:tcPr>
            <w:tcW w:w="269" w:type="pct"/>
          </w:tcPr>
          <w:p w14:paraId="50B59422" w14:textId="77777777" w:rsidR="00DC2265" w:rsidRPr="003D7A36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3D7A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6100AF4C" w14:textId="2080EF5E" w:rsidR="00DC2265" w:rsidRPr="003D7A36" w:rsidRDefault="00DB68A6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3D7A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0,7</w:t>
            </w:r>
          </w:p>
        </w:tc>
        <w:tc>
          <w:tcPr>
            <w:tcW w:w="312" w:type="pct"/>
          </w:tcPr>
          <w:p w14:paraId="7693579B" w14:textId="311FB337" w:rsidR="00DC2265" w:rsidRPr="003D7A36" w:rsidRDefault="00DB68A6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3D7A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25,0</w:t>
            </w:r>
          </w:p>
        </w:tc>
        <w:tc>
          <w:tcPr>
            <w:tcW w:w="313" w:type="pct"/>
          </w:tcPr>
          <w:p w14:paraId="7251D35E" w14:textId="134C5137" w:rsidR="00DC2265" w:rsidRPr="003D7A36" w:rsidRDefault="004F7A55" w:rsidP="004F7A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62,35</w:t>
            </w:r>
          </w:p>
        </w:tc>
        <w:tc>
          <w:tcPr>
            <w:tcW w:w="534" w:type="pct"/>
          </w:tcPr>
          <w:p w14:paraId="4826B868" w14:textId="08997BBF" w:rsidR="00DC2265" w:rsidRPr="00E179D6" w:rsidRDefault="00DC2265" w:rsidP="000F48E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</w:pPr>
            <w:r w:rsidRPr="003D7A36">
              <w:rPr>
                <w:rFonts w:ascii="Times New Roman" w:eastAsia="Calibri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ГУ </w:t>
            </w:r>
            <w:r w:rsidRPr="00E179D6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«Национальная библиотека</w:t>
            </w:r>
          </w:p>
          <w:p w14:paraId="107D3FFB" w14:textId="77777777" w:rsidR="00DC2265" w:rsidRPr="00E179D6" w:rsidRDefault="00DC2265" w:rsidP="000F48E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</w:pPr>
            <w:r w:rsidRPr="00E179D6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Беларуси»</w:t>
            </w:r>
          </w:p>
          <w:p w14:paraId="300C3DA0" w14:textId="77777777" w:rsidR="00DC2265" w:rsidRPr="003D7A36" w:rsidRDefault="00DC2265" w:rsidP="000F48E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  <w:lang w:val="be-BY" w:eastAsia="ru-RU"/>
              </w:rPr>
            </w:pPr>
          </w:p>
        </w:tc>
      </w:tr>
      <w:tr w:rsidR="00BD1F78" w:rsidRPr="003D7A36" w14:paraId="3B6CABD8" w14:textId="77777777" w:rsidTr="00E74A50">
        <w:tc>
          <w:tcPr>
            <w:tcW w:w="223" w:type="pct"/>
          </w:tcPr>
          <w:p w14:paraId="4A9E8154" w14:textId="77777777" w:rsidR="00DC2265" w:rsidRPr="003D7A36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383BA646" w14:textId="3C5B488A" w:rsidR="00DC2265" w:rsidRPr="003D7A36" w:rsidRDefault="00DC2265" w:rsidP="00E47FC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  <w:lang w:val="be-BY" w:eastAsia="ru-RU"/>
              </w:rPr>
            </w:pPr>
            <w:r w:rsidRPr="003D7A3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be-BY" w:eastAsia="ru-RU"/>
              </w:rPr>
              <w:t>Соколов С., Кирдун А. «Система ценностей в эпоху информационного хаоса»</w:t>
            </w:r>
            <w:r w:rsidRPr="003D7A3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  <w:lang w:val="be-BY" w:eastAsia="ru-RU"/>
              </w:rPr>
              <w:t>.</w:t>
            </w:r>
          </w:p>
          <w:p w14:paraId="3DD43D52" w14:textId="450D6765" w:rsidR="00DC2265" w:rsidRPr="003D7A36" w:rsidRDefault="00DC2265" w:rsidP="00E812FA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3D7A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be-BY" w:eastAsia="ru-RU"/>
              </w:rPr>
              <w:t>Информационный хаос и его агенты. Составляющие системной государственной  информационной политики: память, история, языковая политика, культурный суверенитет, контроль за иностранным влиянием, преодоление информационной анархии в эпоху цифрового популизма и т.п. Бумажная книга и печатные СМИ как энергонезависимые контейнеры при цифровой уязвимости. Языковые проявления экстремизма, в том числе в литературе.</w:t>
            </w:r>
          </w:p>
        </w:tc>
        <w:tc>
          <w:tcPr>
            <w:tcW w:w="269" w:type="pct"/>
          </w:tcPr>
          <w:p w14:paraId="12414969" w14:textId="7232DB64" w:rsidR="00DC2265" w:rsidRPr="003D7A36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3D7A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6DA9F3B8" w14:textId="723D5E1B" w:rsidR="00DC2265" w:rsidRPr="003D7A36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3D7A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0,</w:t>
            </w:r>
            <w:r w:rsidR="00DB68A6" w:rsidRPr="003D7A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5</w:t>
            </w:r>
          </w:p>
        </w:tc>
        <w:tc>
          <w:tcPr>
            <w:tcW w:w="312" w:type="pct"/>
          </w:tcPr>
          <w:p w14:paraId="22934B8B" w14:textId="0D43C78A" w:rsidR="00DC2265" w:rsidRPr="003D7A36" w:rsidRDefault="00DB68A6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3D7A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12,0</w:t>
            </w:r>
          </w:p>
        </w:tc>
        <w:tc>
          <w:tcPr>
            <w:tcW w:w="313" w:type="pct"/>
          </w:tcPr>
          <w:p w14:paraId="2BF7CAFD" w14:textId="4FD4C7C6" w:rsidR="00DC2265" w:rsidRPr="003D7A36" w:rsidRDefault="004F7A55" w:rsidP="004F7A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42,65</w:t>
            </w:r>
          </w:p>
        </w:tc>
        <w:tc>
          <w:tcPr>
            <w:tcW w:w="534" w:type="pct"/>
          </w:tcPr>
          <w:p w14:paraId="745ECBFA" w14:textId="217AC64F" w:rsidR="00DC2265" w:rsidRPr="00E179D6" w:rsidRDefault="00DC2265" w:rsidP="000F48E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</w:pPr>
            <w:r w:rsidRPr="003D7A36">
              <w:rPr>
                <w:rFonts w:ascii="Times New Roman" w:eastAsia="Calibri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ГУ </w:t>
            </w:r>
            <w:r w:rsidRPr="00E179D6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«Национальная библиотека</w:t>
            </w:r>
          </w:p>
          <w:p w14:paraId="73C437AB" w14:textId="77777777" w:rsidR="00DC2265" w:rsidRPr="00E179D6" w:rsidRDefault="00DC2265" w:rsidP="000F48E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2"/>
                <w:lang w:val="be-BY"/>
              </w:rPr>
            </w:pPr>
            <w:r w:rsidRPr="00E179D6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Беларуси»</w:t>
            </w:r>
          </w:p>
          <w:p w14:paraId="49989315" w14:textId="77777777" w:rsidR="00DC2265" w:rsidRPr="003D7A36" w:rsidRDefault="00DC2265" w:rsidP="000F48E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2"/>
                <w:sz w:val="24"/>
                <w:szCs w:val="24"/>
                <w:lang w:val="be-BY"/>
              </w:rPr>
            </w:pPr>
          </w:p>
          <w:p w14:paraId="7D4F5F1F" w14:textId="77777777" w:rsidR="00DC2265" w:rsidRPr="003D7A36" w:rsidRDefault="00DC2265" w:rsidP="000F48E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2"/>
                <w:sz w:val="24"/>
                <w:szCs w:val="24"/>
                <w:lang w:val="be-BY"/>
              </w:rPr>
            </w:pPr>
          </w:p>
          <w:p w14:paraId="5C330A2D" w14:textId="77777777" w:rsidR="00DC2265" w:rsidRPr="003D7A36" w:rsidRDefault="00DC2265" w:rsidP="000F48E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2"/>
                <w:sz w:val="24"/>
                <w:szCs w:val="24"/>
              </w:rPr>
            </w:pPr>
          </w:p>
        </w:tc>
      </w:tr>
      <w:tr w:rsidR="00BD1F78" w:rsidRPr="003D7A36" w14:paraId="2F6470C7" w14:textId="77777777" w:rsidTr="00E74A50">
        <w:tc>
          <w:tcPr>
            <w:tcW w:w="223" w:type="pct"/>
          </w:tcPr>
          <w:p w14:paraId="5306F346" w14:textId="77777777" w:rsidR="00DC2265" w:rsidRPr="003D7A36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4CAFA9A8" w14:textId="4B137041" w:rsidR="00DC2265" w:rsidRPr="003D7A36" w:rsidRDefault="00DC2265" w:rsidP="00E47FCE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be-BY"/>
              </w:rPr>
            </w:pPr>
            <w:r w:rsidRPr="003D7A3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Повный</w:t>
            </w:r>
            <w:r w:rsidRPr="003D7A3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 Ф.</w:t>
            </w:r>
            <w:r w:rsidRPr="003D7A3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«Языческие истоки геноцида»</w:t>
            </w:r>
            <w:r w:rsidR="00DB68A6" w:rsidRPr="003D7A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A0C7B16" w14:textId="0E270711" w:rsidR="00DC2265" w:rsidRPr="003D7A36" w:rsidRDefault="00DC2265" w:rsidP="00E47FCE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D7A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Приверженность к идолопоклонству, фетишизму, магии при полном отсутствии духовной составляющей порождает геноцид </w:t>
            </w:r>
            <w:r w:rsidR="00A051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3D7A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уничтожение людей определенной расы, национальности или религии путем убийства или причинения им телесных повреждений.</w:t>
            </w:r>
          </w:p>
          <w:p w14:paraId="1BDAA16F" w14:textId="5ABDF98F" w:rsidR="00DC2265" w:rsidRPr="003D7A36" w:rsidRDefault="00DC2265" w:rsidP="002266FD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be-BY" w:eastAsia="zh-CN"/>
              </w:rPr>
            </w:pPr>
            <w:r w:rsidRPr="003D7A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Нацистская идеология во многом опиралась на оккультизм и мистические учения.</w:t>
            </w:r>
          </w:p>
        </w:tc>
        <w:tc>
          <w:tcPr>
            <w:tcW w:w="269" w:type="pct"/>
          </w:tcPr>
          <w:p w14:paraId="2D6FD9C5" w14:textId="77777777" w:rsidR="00DC2265" w:rsidRPr="003D7A36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3D7A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3702281E" w14:textId="2B3C8175" w:rsidR="00DC2265" w:rsidRPr="003D7A36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3D7A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0,</w:t>
            </w:r>
            <w:r w:rsidR="00DB68A6" w:rsidRPr="003D7A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8</w:t>
            </w:r>
          </w:p>
        </w:tc>
        <w:tc>
          <w:tcPr>
            <w:tcW w:w="312" w:type="pct"/>
          </w:tcPr>
          <w:p w14:paraId="4E6876D6" w14:textId="37D5DA2A" w:rsidR="00DC2265" w:rsidRPr="003D7A36" w:rsidRDefault="003D7A36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3D7A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10</w:t>
            </w:r>
            <w:r w:rsidR="00DB68A6" w:rsidRPr="003D7A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,0</w:t>
            </w:r>
          </w:p>
        </w:tc>
        <w:tc>
          <w:tcPr>
            <w:tcW w:w="313" w:type="pct"/>
          </w:tcPr>
          <w:p w14:paraId="68C9E0A9" w14:textId="786569A5" w:rsidR="00DC2265" w:rsidRPr="003D7A36" w:rsidRDefault="00DC2265" w:rsidP="004F7A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3D7A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2</w:t>
            </w:r>
            <w:r w:rsidR="004F7A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7,01</w:t>
            </w:r>
          </w:p>
        </w:tc>
        <w:tc>
          <w:tcPr>
            <w:tcW w:w="534" w:type="pct"/>
          </w:tcPr>
          <w:p w14:paraId="23BCA477" w14:textId="7E168F8D" w:rsidR="00DC2265" w:rsidRPr="00E179D6" w:rsidRDefault="00DC2265" w:rsidP="000F48E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</w:pPr>
            <w:r w:rsidRPr="003D7A36">
              <w:rPr>
                <w:rFonts w:ascii="Times New Roman" w:eastAsia="Calibri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ГУ </w:t>
            </w:r>
            <w:r w:rsidRPr="00E179D6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«Национальная библиотека</w:t>
            </w:r>
          </w:p>
          <w:p w14:paraId="16FE2061" w14:textId="77777777" w:rsidR="00DC2265" w:rsidRPr="00E179D6" w:rsidRDefault="00DC2265" w:rsidP="000F48E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</w:pPr>
            <w:r w:rsidRPr="00E179D6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Беларуси»</w:t>
            </w:r>
          </w:p>
          <w:p w14:paraId="2E2CF717" w14:textId="77777777" w:rsidR="00DC2265" w:rsidRPr="003D7A36" w:rsidRDefault="00DC2265" w:rsidP="000F48E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  <w:lang w:val="be-BY" w:eastAsia="ru-RU"/>
              </w:rPr>
            </w:pPr>
          </w:p>
        </w:tc>
      </w:tr>
      <w:tr w:rsidR="00BD1F78" w:rsidRPr="003D7A36" w14:paraId="666032FA" w14:textId="77777777" w:rsidTr="00E74A50">
        <w:tc>
          <w:tcPr>
            <w:tcW w:w="223" w:type="pct"/>
          </w:tcPr>
          <w:p w14:paraId="3B4742CF" w14:textId="77777777" w:rsidR="00DC2265" w:rsidRPr="003D7A36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37DAC1BD" w14:textId="304722B2" w:rsidR="00DC2265" w:rsidRPr="003D7A36" w:rsidRDefault="00DC2265" w:rsidP="00E47FCE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be-BY"/>
              </w:rPr>
            </w:pPr>
            <w:r w:rsidRPr="003D7A3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Дражин</w:t>
            </w:r>
            <w:r w:rsidRPr="003D7A3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 В.</w:t>
            </w:r>
            <w:r w:rsidRPr="003D7A3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«</w:t>
            </w:r>
            <w:r w:rsidR="004F7A55" w:rsidRPr="003D7A3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Беларусь на рубеже </w:t>
            </w:r>
            <w:r w:rsidR="004F7A55" w:rsidRPr="003D7A3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XX</w:t>
            </w:r>
            <w:r w:rsidR="004F7A55" w:rsidRPr="003D7A3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4F7A55" w:rsidRPr="003D7A3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XXI</w:t>
            </w:r>
            <w:r w:rsidR="004F7A55" w:rsidRPr="003D7A3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столетий</w:t>
            </w:r>
            <w:r w:rsidR="004F7A5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4F7A55" w:rsidRPr="003D7A3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D7A3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О том, что помнится</w:t>
            </w:r>
            <w:r w:rsidR="004F7A5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…</w:t>
            </w:r>
            <w:r w:rsidRPr="003D7A3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Pr="003D7A3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(составитель Аврутин</w:t>
            </w:r>
            <w:r w:rsidRPr="003D7A3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be-BY"/>
              </w:rPr>
              <w:t> А.)</w:t>
            </w:r>
          </w:p>
          <w:p w14:paraId="5E472E86" w14:textId="7C8284DF" w:rsidR="00DC2265" w:rsidRPr="003D7A36" w:rsidRDefault="00DC2265" w:rsidP="004275F4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be-BY" w:eastAsia="zh-CN"/>
              </w:rPr>
            </w:pPr>
            <w:r w:rsidRPr="003D7A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книге повествуется о периодах, которые совпали по времени с труднейшим для страны и народа этапом перестройки, а затем становлением независимого белорусского государства, выборами Президента Республики Беларусь. Автор дает широкую панораму состояния экономики, социальной сферы – образования, здравоохранения, культуры, спорта, и</w:t>
            </w:r>
            <w:r w:rsidR="004275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D7A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других отраслей народного хозяйства.</w:t>
            </w:r>
          </w:p>
        </w:tc>
        <w:tc>
          <w:tcPr>
            <w:tcW w:w="269" w:type="pct"/>
          </w:tcPr>
          <w:p w14:paraId="6BD0B3BA" w14:textId="77777777" w:rsidR="00DC2265" w:rsidRPr="003D7A36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3D7A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408BD9BC" w14:textId="67F1F30C" w:rsidR="00DC2265" w:rsidRPr="003D7A36" w:rsidRDefault="003D7A36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3D7A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0,8</w:t>
            </w:r>
          </w:p>
        </w:tc>
        <w:tc>
          <w:tcPr>
            <w:tcW w:w="312" w:type="pct"/>
          </w:tcPr>
          <w:p w14:paraId="60C6704A" w14:textId="2195A156" w:rsidR="00DC2265" w:rsidRPr="003D7A36" w:rsidRDefault="003A6A85" w:rsidP="003A6A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23,72</w:t>
            </w:r>
          </w:p>
        </w:tc>
        <w:tc>
          <w:tcPr>
            <w:tcW w:w="313" w:type="pct"/>
          </w:tcPr>
          <w:p w14:paraId="502CE22E" w14:textId="49FF109C" w:rsidR="00DC2265" w:rsidRPr="003D7A36" w:rsidRDefault="004F7A55" w:rsidP="004F7A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52,65</w:t>
            </w:r>
          </w:p>
        </w:tc>
        <w:tc>
          <w:tcPr>
            <w:tcW w:w="534" w:type="pct"/>
          </w:tcPr>
          <w:p w14:paraId="64EDD33A" w14:textId="428DFFAC" w:rsidR="00DC2265" w:rsidRPr="00E179D6" w:rsidRDefault="00DC2265" w:rsidP="000F48E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</w:pPr>
            <w:r w:rsidRPr="003D7A36">
              <w:rPr>
                <w:rFonts w:ascii="Times New Roman" w:eastAsia="Calibri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ГУ </w:t>
            </w:r>
            <w:r w:rsidRPr="00E179D6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«Национальная библиотека</w:t>
            </w:r>
          </w:p>
          <w:p w14:paraId="12CD5414" w14:textId="77777777" w:rsidR="00DC2265" w:rsidRPr="00E179D6" w:rsidRDefault="00DC2265" w:rsidP="000F48E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</w:pPr>
            <w:r w:rsidRPr="00E179D6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Беларуси»</w:t>
            </w:r>
          </w:p>
          <w:p w14:paraId="6A1F4E57" w14:textId="77777777" w:rsidR="00DC2265" w:rsidRPr="003D7A36" w:rsidRDefault="00DC2265" w:rsidP="000F48E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  <w:lang w:val="be-BY" w:eastAsia="ru-RU"/>
              </w:rPr>
            </w:pPr>
          </w:p>
        </w:tc>
      </w:tr>
      <w:tr w:rsidR="00BD1F78" w:rsidRPr="006256C2" w14:paraId="3504D48D" w14:textId="77777777" w:rsidTr="00E74A50">
        <w:tc>
          <w:tcPr>
            <w:tcW w:w="223" w:type="pct"/>
          </w:tcPr>
          <w:p w14:paraId="0EFD668C" w14:textId="77777777" w:rsidR="00DC2265" w:rsidRPr="006256C2" w:rsidRDefault="00DC2265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2A53D3A4" w14:textId="27FEF327" w:rsidR="00DC2265" w:rsidRPr="004275F4" w:rsidRDefault="006256C2" w:rsidP="00E47FCE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75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e-BY" w:eastAsia="ru-RU"/>
              </w:rPr>
              <w:t>Пивовар</w:t>
            </w:r>
            <w:r w:rsidR="004275F4" w:rsidRPr="004275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e-BY" w:eastAsia="ru-RU"/>
              </w:rPr>
              <w:t> </w:t>
            </w:r>
            <w:r w:rsidRPr="004275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e-BY" w:eastAsia="ru-RU"/>
              </w:rPr>
              <w:t xml:space="preserve">Н. </w:t>
            </w:r>
            <w:r w:rsidR="00DC2265" w:rsidRPr="004275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e-BY" w:eastAsia="ru-RU"/>
              </w:rPr>
              <w:t>«Самая-самая Беларусь</w:t>
            </w:r>
            <w:r w:rsidR="00DC2265" w:rsidRPr="004275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6A6D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598A8857" w14:textId="3C46A0F0" w:rsidR="00DC2265" w:rsidRPr="004275F4" w:rsidRDefault="00DC2265" w:rsidP="004275F4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be-BY" w:eastAsia="ru-RU"/>
              </w:rPr>
            </w:pPr>
            <w:r w:rsidRPr="004275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Уникальный энциклопедический справочник, который впервые систематизирует рекордные факты о Республике Беларусь. Это не сборник сухой статистики, а</w:t>
            </w:r>
            <w:r w:rsidR="004275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 </w:t>
            </w:r>
            <w:r w:rsidRPr="004275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захватывающее путешествие по стране через призму её уникальных достижений, природных феноменов и исторических вех. Книга охватывает широкий спектр тем: от</w:t>
            </w:r>
            <w:r w:rsidR="004275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 </w:t>
            </w:r>
            <w:r w:rsidRPr="004275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геологического прошлого до современных промышленных гигантов, от редчайших видов флоры и фауны до архитектурных и инженерных рекордов.</w:t>
            </w:r>
            <w:r w:rsidR="004275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 xml:space="preserve"> </w:t>
            </w:r>
            <w:r w:rsidRPr="004275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Издание формирует позитивный имидж страны, демонстрируя её природное богатство, индустриальный потенциал и глубокие исторические корни.</w:t>
            </w:r>
          </w:p>
        </w:tc>
        <w:tc>
          <w:tcPr>
            <w:tcW w:w="269" w:type="pct"/>
          </w:tcPr>
          <w:p w14:paraId="329D4EAB" w14:textId="77777777" w:rsidR="00DC2265" w:rsidRPr="006256C2" w:rsidRDefault="00DC2265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625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57DFC086" w14:textId="186C8E8B" w:rsidR="00DC2265" w:rsidRPr="006256C2" w:rsidRDefault="00E80674" w:rsidP="00E806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2</w:t>
            </w:r>
            <w:r w:rsidR="00DC2265" w:rsidRPr="00625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,0</w:t>
            </w:r>
          </w:p>
        </w:tc>
        <w:tc>
          <w:tcPr>
            <w:tcW w:w="312" w:type="pct"/>
          </w:tcPr>
          <w:p w14:paraId="5F8B12ED" w14:textId="1A87DADE" w:rsidR="00DC2265" w:rsidRPr="006256C2" w:rsidRDefault="00E80674" w:rsidP="00E806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13" w:type="pct"/>
          </w:tcPr>
          <w:p w14:paraId="3DE9BCAE" w14:textId="349CE567" w:rsidR="00DC2265" w:rsidRPr="006256C2" w:rsidRDefault="00E80674" w:rsidP="00E806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17,47</w:t>
            </w:r>
          </w:p>
        </w:tc>
        <w:tc>
          <w:tcPr>
            <w:tcW w:w="534" w:type="pct"/>
          </w:tcPr>
          <w:p w14:paraId="4AF83D8C" w14:textId="1CB14F9E" w:rsidR="00DC2265" w:rsidRPr="006256C2" w:rsidRDefault="007228BD" w:rsidP="00AA42F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РУП «Издательство </w:t>
            </w:r>
            <w:r w:rsidR="00DC2265" w:rsidRPr="006256C2">
              <w:rPr>
                <w:rFonts w:ascii="Times New Roman" w:eastAsia="Calibri" w:hAnsi="Times New Roman" w:cs="Times New Roman"/>
                <w:color w:val="000000" w:themeColor="text1"/>
                <w:spacing w:val="-12"/>
                <w:sz w:val="24"/>
                <w:szCs w:val="24"/>
              </w:rPr>
              <w:t>«</w:t>
            </w:r>
            <w:r w:rsidR="00DC2265" w:rsidRPr="006256C2">
              <w:rPr>
                <w:rFonts w:ascii="Times New Roman" w:eastAsia="Calibri" w:hAnsi="Times New Roman" w:cs="Times New Roman"/>
                <w:color w:val="000000" w:themeColor="text1"/>
                <w:spacing w:val="-12"/>
                <w:sz w:val="24"/>
                <w:szCs w:val="24"/>
                <w:lang w:val="be-BY"/>
              </w:rPr>
              <w:t>Адукацыя і выхаванне</w:t>
            </w:r>
            <w:r w:rsidR="00DC2265" w:rsidRPr="006256C2">
              <w:rPr>
                <w:rFonts w:ascii="Times New Roman" w:eastAsia="Calibri" w:hAnsi="Times New Roman" w:cs="Times New Roman"/>
                <w:color w:val="000000" w:themeColor="text1"/>
                <w:spacing w:val="-12"/>
                <w:sz w:val="24"/>
                <w:szCs w:val="24"/>
              </w:rPr>
              <w:t>»</w:t>
            </w:r>
          </w:p>
        </w:tc>
      </w:tr>
      <w:tr w:rsidR="00FF57F2" w:rsidRPr="006256C2" w14:paraId="44D9CEEC" w14:textId="77777777" w:rsidTr="00E74A50">
        <w:tc>
          <w:tcPr>
            <w:tcW w:w="223" w:type="pct"/>
          </w:tcPr>
          <w:p w14:paraId="0F75F40A" w14:textId="77777777" w:rsidR="00FF57F2" w:rsidRPr="006256C2" w:rsidRDefault="00FF57F2" w:rsidP="00E47FCE">
            <w:pPr>
              <w:pStyle w:val="ad"/>
              <w:numPr>
                <w:ilvl w:val="0"/>
                <w:numId w:val="6"/>
              </w:numPr>
              <w:spacing w:after="0" w:line="240" w:lineRule="exact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  <w:tc>
          <w:tcPr>
            <w:tcW w:w="3036" w:type="pct"/>
          </w:tcPr>
          <w:p w14:paraId="21D15DB6" w14:textId="71B228EA" w:rsidR="00FF57F2" w:rsidRPr="006256C2" w:rsidRDefault="00E80674" w:rsidP="00A616FC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e-BY" w:eastAsia="ru-RU"/>
              </w:rPr>
              <w:t xml:space="preserve">Сапожникова Э., Пекарь К., </w:t>
            </w:r>
            <w:r w:rsidR="00FF57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e-BY" w:eastAsia="ru-RU"/>
              </w:rPr>
              <w:t>Корзюк </w:t>
            </w:r>
            <w:r w:rsidR="00FF57F2" w:rsidRPr="006256C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e-BY" w:eastAsia="ru-RU"/>
              </w:rPr>
              <w:t>А</w:t>
            </w:r>
            <w:r w:rsidR="00FF57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e-BY" w:eastAsia="ru-RU"/>
              </w:rPr>
              <w:t xml:space="preserve">. </w:t>
            </w:r>
            <w:r w:rsidR="00FF57F2" w:rsidRPr="006256C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e-BY" w:eastAsia="ru-RU"/>
              </w:rPr>
              <w:t xml:space="preserve">«Детям о Союзном государстве». </w:t>
            </w:r>
          </w:p>
          <w:p w14:paraId="7804CAE8" w14:textId="1D4BF75F" w:rsidR="00FF57F2" w:rsidRPr="006256C2" w:rsidRDefault="00FF57F2" w:rsidP="00A616FC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be-BY" w:eastAsia="ru-RU"/>
              </w:rPr>
            </w:pPr>
            <w:r w:rsidRPr="006256C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be-BY" w:eastAsia="ru-RU"/>
              </w:rPr>
              <w:t>Серия «Просто о главном»</w:t>
            </w:r>
            <w:r w:rsidR="004275F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be-BY" w:eastAsia="ru-RU"/>
              </w:rPr>
              <w:t>.</w:t>
            </w:r>
          </w:p>
          <w:p w14:paraId="3B1FD982" w14:textId="065DAC0A" w:rsidR="00FF57F2" w:rsidRPr="006256C2" w:rsidRDefault="00FF57F2" w:rsidP="004275F4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e-BY" w:eastAsia="ru-RU"/>
              </w:rPr>
            </w:pPr>
            <w:r w:rsidRPr="00625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В книге простым и доступным языком рассказывается детям о создании Союзного государства и его институтах. Юный читатель узнает, что предшествовало созданию Союзного государства, как развиваются отношения двух сран, какие совместные мероприятия проходят в рамках Союзного государства.</w:t>
            </w:r>
          </w:p>
        </w:tc>
        <w:tc>
          <w:tcPr>
            <w:tcW w:w="269" w:type="pct"/>
          </w:tcPr>
          <w:p w14:paraId="4FE81AB4" w14:textId="634A01CE" w:rsidR="00FF57F2" w:rsidRPr="006256C2" w:rsidRDefault="00FF57F2" w:rsidP="00FF57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16555A5D" w14:textId="14F5AEBF" w:rsidR="00FF57F2" w:rsidRPr="006256C2" w:rsidRDefault="00FF57F2" w:rsidP="00E47F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3,0</w:t>
            </w:r>
          </w:p>
        </w:tc>
        <w:tc>
          <w:tcPr>
            <w:tcW w:w="312" w:type="pct"/>
          </w:tcPr>
          <w:p w14:paraId="637855A2" w14:textId="6C75AC82" w:rsidR="00FF57F2" w:rsidRPr="006256C2" w:rsidRDefault="00B12BF8" w:rsidP="00B12BF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4,5</w:t>
            </w:r>
          </w:p>
        </w:tc>
        <w:tc>
          <w:tcPr>
            <w:tcW w:w="313" w:type="pct"/>
          </w:tcPr>
          <w:p w14:paraId="1A7A1C5E" w14:textId="69C4F0DE" w:rsidR="00FF57F2" w:rsidRPr="006256C2" w:rsidRDefault="00E80674" w:rsidP="00E806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10,80</w:t>
            </w:r>
          </w:p>
        </w:tc>
        <w:tc>
          <w:tcPr>
            <w:tcW w:w="534" w:type="pct"/>
          </w:tcPr>
          <w:p w14:paraId="599F06EE" w14:textId="38FC69BE" w:rsidR="00FF57F2" w:rsidRDefault="00FF57F2" w:rsidP="00AA42F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РУП «Издательство </w:t>
            </w:r>
            <w:r w:rsidRPr="006256C2">
              <w:rPr>
                <w:rFonts w:ascii="Times New Roman" w:eastAsia="Calibri" w:hAnsi="Times New Roman" w:cs="Times New Roman"/>
                <w:color w:val="000000" w:themeColor="text1"/>
                <w:spacing w:val="-12"/>
                <w:sz w:val="24"/>
                <w:szCs w:val="24"/>
              </w:rPr>
              <w:t>«</w:t>
            </w:r>
            <w:r w:rsidRPr="006256C2">
              <w:rPr>
                <w:rFonts w:ascii="Times New Roman" w:eastAsia="Calibri" w:hAnsi="Times New Roman" w:cs="Times New Roman"/>
                <w:color w:val="000000" w:themeColor="text1"/>
                <w:spacing w:val="-12"/>
                <w:sz w:val="24"/>
                <w:szCs w:val="24"/>
                <w:lang w:val="be-BY"/>
              </w:rPr>
              <w:t>Адукацыя і выхаванне</w:t>
            </w:r>
            <w:r w:rsidRPr="006256C2">
              <w:rPr>
                <w:rFonts w:ascii="Times New Roman" w:eastAsia="Calibri" w:hAnsi="Times New Roman" w:cs="Times New Roman"/>
                <w:color w:val="000000" w:themeColor="text1"/>
                <w:spacing w:val="-12"/>
                <w:sz w:val="24"/>
                <w:szCs w:val="24"/>
              </w:rPr>
              <w:t>»</w:t>
            </w:r>
          </w:p>
        </w:tc>
      </w:tr>
    </w:tbl>
    <w:p w14:paraId="6040A83F" w14:textId="77777777" w:rsidR="00FF57F2" w:rsidRDefault="00FF57F2" w:rsidP="00B41D26">
      <w:pPr>
        <w:spacing w:line="280" w:lineRule="exact"/>
        <w:rPr>
          <w:rFonts w:ascii="Times New Roman" w:hAnsi="Times New Roman" w:cs="Times New Roman"/>
          <w:sz w:val="24"/>
          <w:szCs w:val="24"/>
          <w:lang w:val="be-BY"/>
        </w:rPr>
      </w:pPr>
    </w:p>
    <w:p w14:paraId="2B8361B7" w14:textId="202B0602" w:rsidR="00FF57F2" w:rsidRDefault="00FF57F2" w:rsidP="00B41D26">
      <w:pPr>
        <w:spacing w:line="280" w:lineRule="exact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***Ла</w:t>
      </w:r>
      <w:r w:rsidR="004275F4">
        <w:rPr>
          <w:rFonts w:ascii="Times New Roman" w:hAnsi="Times New Roman" w:cs="Times New Roman"/>
          <w:sz w:val="24"/>
          <w:szCs w:val="24"/>
          <w:lang w:val="be-BY"/>
        </w:rPr>
        <w:t>уреат Национальной литературной премии</w:t>
      </w:r>
    </w:p>
    <w:p w14:paraId="21ED7847" w14:textId="77777777" w:rsidR="0047505C" w:rsidRDefault="0047505C" w:rsidP="00B41D26">
      <w:pPr>
        <w:spacing w:line="280" w:lineRule="exact"/>
        <w:rPr>
          <w:rFonts w:ascii="Times New Roman" w:hAnsi="Times New Roman" w:cs="Times New Roman"/>
          <w:sz w:val="24"/>
          <w:szCs w:val="24"/>
          <w:lang w:val="be-BY"/>
        </w:rPr>
      </w:pPr>
    </w:p>
    <w:p w14:paraId="2E2BFBC8" w14:textId="77777777" w:rsidR="0047505C" w:rsidRDefault="0047505C" w:rsidP="00B41D26">
      <w:pPr>
        <w:spacing w:line="280" w:lineRule="exact"/>
        <w:rPr>
          <w:rFonts w:ascii="Times New Roman" w:hAnsi="Times New Roman" w:cs="Times New Roman"/>
          <w:sz w:val="24"/>
          <w:szCs w:val="24"/>
          <w:lang w:val="be-BY"/>
        </w:rPr>
      </w:pPr>
    </w:p>
    <w:p w14:paraId="24FCBF4B" w14:textId="77777777" w:rsidR="00292FB2" w:rsidRDefault="00292FB2" w:rsidP="00B41D26">
      <w:pPr>
        <w:spacing w:line="280" w:lineRule="exact"/>
        <w:rPr>
          <w:rFonts w:ascii="Times New Roman" w:hAnsi="Times New Roman" w:cs="Times New Roman"/>
          <w:sz w:val="24"/>
          <w:szCs w:val="24"/>
          <w:lang w:val="be-BY"/>
        </w:rPr>
      </w:pPr>
    </w:p>
    <w:p w14:paraId="0F437957" w14:textId="77777777" w:rsidR="00292FB2" w:rsidRDefault="00292FB2" w:rsidP="00B41D26">
      <w:pPr>
        <w:spacing w:line="280" w:lineRule="exact"/>
        <w:rPr>
          <w:rFonts w:ascii="Times New Roman" w:hAnsi="Times New Roman" w:cs="Times New Roman"/>
          <w:sz w:val="24"/>
          <w:szCs w:val="24"/>
          <w:lang w:val="be-BY"/>
        </w:rPr>
      </w:pPr>
    </w:p>
    <w:p w14:paraId="2A92B0F5" w14:textId="77777777" w:rsidR="00292FB2" w:rsidRDefault="00292FB2" w:rsidP="00B41D26">
      <w:pPr>
        <w:spacing w:line="280" w:lineRule="exact"/>
        <w:rPr>
          <w:rFonts w:ascii="Times New Roman" w:hAnsi="Times New Roman" w:cs="Times New Roman"/>
          <w:sz w:val="24"/>
          <w:szCs w:val="24"/>
          <w:lang w:val="be-BY"/>
        </w:rPr>
      </w:pPr>
    </w:p>
    <w:p w14:paraId="589B833D" w14:textId="77777777" w:rsidR="00292FB2" w:rsidRDefault="00292FB2" w:rsidP="00B41D26">
      <w:pPr>
        <w:spacing w:line="280" w:lineRule="exact"/>
        <w:rPr>
          <w:rFonts w:ascii="Times New Roman" w:hAnsi="Times New Roman" w:cs="Times New Roman"/>
          <w:sz w:val="24"/>
          <w:szCs w:val="24"/>
          <w:lang w:val="be-BY"/>
        </w:rPr>
      </w:pPr>
    </w:p>
    <w:p w14:paraId="6106AC00" w14:textId="77777777" w:rsidR="00292FB2" w:rsidRDefault="00292FB2" w:rsidP="00B41D26">
      <w:pPr>
        <w:spacing w:line="280" w:lineRule="exact"/>
        <w:rPr>
          <w:rFonts w:ascii="Times New Roman" w:hAnsi="Times New Roman" w:cs="Times New Roman"/>
          <w:sz w:val="24"/>
          <w:szCs w:val="24"/>
          <w:lang w:val="be-BY"/>
        </w:rPr>
      </w:pPr>
    </w:p>
    <w:p w14:paraId="68670624" w14:textId="77777777" w:rsidR="0047505C" w:rsidRDefault="0047505C" w:rsidP="00B41D26">
      <w:pPr>
        <w:spacing w:line="280" w:lineRule="exact"/>
        <w:rPr>
          <w:rFonts w:ascii="Times New Roman" w:hAnsi="Times New Roman" w:cs="Times New Roman"/>
          <w:sz w:val="24"/>
          <w:szCs w:val="24"/>
          <w:lang w:val="be-BY"/>
        </w:rPr>
      </w:pPr>
    </w:p>
    <w:p w14:paraId="53636ECA" w14:textId="77777777" w:rsidR="0047505C" w:rsidRDefault="0047505C" w:rsidP="00B41D26">
      <w:pPr>
        <w:spacing w:line="280" w:lineRule="exact"/>
        <w:rPr>
          <w:rFonts w:ascii="Times New Roman" w:hAnsi="Times New Roman" w:cs="Times New Roman"/>
          <w:sz w:val="24"/>
          <w:szCs w:val="24"/>
          <w:lang w:val="be-BY"/>
        </w:rPr>
      </w:pPr>
    </w:p>
    <w:p w14:paraId="289E21D0" w14:textId="77777777" w:rsidR="0047505C" w:rsidRDefault="0047505C" w:rsidP="00B41D26">
      <w:pPr>
        <w:spacing w:line="280" w:lineRule="exact"/>
        <w:rPr>
          <w:rFonts w:ascii="Times New Roman" w:hAnsi="Times New Roman" w:cs="Times New Roman"/>
          <w:sz w:val="24"/>
          <w:szCs w:val="24"/>
          <w:lang w:val="be-BY"/>
        </w:rPr>
      </w:pPr>
    </w:p>
    <w:p w14:paraId="5583E7A7" w14:textId="77777777" w:rsidR="0047505C" w:rsidRDefault="0047505C" w:rsidP="00B41D26">
      <w:pPr>
        <w:spacing w:line="280" w:lineRule="exact"/>
        <w:rPr>
          <w:rFonts w:ascii="Times New Roman" w:hAnsi="Times New Roman" w:cs="Times New Roman"/>
          <w:sz w:val="24"/>
          <w:szCs w:val="24"/>
          <w:lang w:val="be-BY"/>
        </w:rPr>
      </w:pPr>
    </w:p>
    <w:p w14:paraId="405AC942" w14:textId="77777777" w:rsidR="0047505C" w:rsidRDefault="0047505C" w:rsidP="00B41D26">
      <w:pPr>
        <w:spacing w:line="280" w:lineRule="exact"/>
        <w:rPr>
          <w:rFonts w:ascii="Times New Roman" w:hAnsi="Times New Roman" w:cs="Times New Roman"/>
          <w:sz w:val="24"/>
          <w:szCs w:val="24"/>
          <w:lang w:val="be-BY"/>
        </w:rPr>
      </w:pPr>
    </w:p>
    <w:tbl>
      <w:tblPr>
        <w:tblW w:w="547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9358"/>
        <w:gridCol w:w="848"/>
        <w:gridCol w:w="994"/>
        <w:gridCol w:w="994"/>
        <w:gridCol w:w="994"/>
        <w:gridCol w:w="1842"/>
      </w:tblGrid>
      <w:tr w:rsidR="00B41D26" w:rsidRPr="00CA692F" w14:paraId="565C69B3" w14:textId="77777777" w:rsidTr="000D58AB">
        <w:trPr>
          <w:cantSplit/>
        </w:trPr>
        <w:tc>
          <w:tcPr>
            <w:tcW w:w="5000" w:type="pct"/>
            <w:gridSpan w:val="7"/>
          </w:tcPr>
          <w:p w14:paraId="4B52EB93" w14:textId="77777777" w:rsidR="00B41D26" w:rsidRPr="00762225" w:rsidRDefault="00B41D26" w:rsidP="0087470E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be-BY"/>
              </w:rPr>
            </w:pPr>
            <w:r w:rsidRPr="007622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be-BY"/>
              </w:rPr>
              <w:lastRenderedPageBreak/>
              <w:t>Книги для комплектования публичных библиотек</w:t>
            </w:r>
          </w:p>
          <w:p w14:paraId="47244AF5" w14:textId="77777777" w:rsidR="00B41D26" w:rsidRPr="00BB2587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D26" w:rsidRPr="00CA692F" w14:paraId="569C0D83" w14:textId="77777777" w:rsidTr="000D58AB">
        <w:trPr>
          <w:cantSplit/>
        </w:trPr>
        <w:tc>
          <w:tcPr>
            <w:tcW w:w="267" w:type="pct"/>
          </w:tcPr>
          <w:p w14:paraId="324FE9EB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№ п/п</w:t>
            </w:r>
          </w:p>
        </w:tc>
        <w:tc>
          <w:tcPr>
            <w:tcW w:w="2947" w:type="pct"/>
          </w:tcPr>
          <w:p w14:paraId="3ECDB9CF" w14:textId="77777777" w:rsidR="00B41D26" w:rsidRPr="00FF075D" w:rsidRDefault="00B41D26" w:rsidP="0087470E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</w:pPr>
            <w:r w:rsidRPr="00FF07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>Автор, название</w:t>
            </w:r>
          </w:p>
        </w:tc>
        <w:tc>
          <w:tcPr>
            <w:tcW w:w="267" w:type="pct"/>
          </w:tcPr>
          <w:p w14:paraId="755E0114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Язык</w:t>
            </w:r>
          </w:p>
        </w:tc>
        <w:tc>
          <w:tcPr>
            <w:tcW w:w="313" w:type="pct"/>
          </w:tcPr>
          <w:p w14:paraId="325C5606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Объем</w:t>
            </w:r>
          </w:p>
        </w:tc>
        <w:tc>
          <w:tcPr>
            <w:tcW w:w="313" w:type="pct"/>
          </w:tcPr>
          <w:p w14:paraId="1B5D0477" w14:textId="77777777" w:rsidR="00B41D26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Тираж</w:t>
            </w:r>
          </w:p>
          <w:p w14:paraId="5A810C5D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(тыс. экз.)</w:t>
            </w:r>
          </w:p>
        </w:tc>
        <w:tc>
          <w:tcPr>
            <w:tcW w:w="313" w:type="pct"/>
          </w:tcPr>
          <w:p w14:paraId="23C44266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Предв. стоим. 1 экз.  (руб.)</w:t>
            </w:r>
          </w:p>
        </w:tc>
        <w:tc>
          <w:tcPr>
            <w:tcW w:w="580" w:type="pct"/>
          </w:tcPr>
          <w:p w14:paraId="3B340B23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Издательство</w:t>
            </w:r>
          </w:p>
        </w:tc>
      </w:tr>
      <w:tr w:rsidR="00B41D26" w:rsidRPr="00CA692F" w14:paraId="3A69AEE7" w14:textId="77777777" w:rsidTr="000D58AB">
        <w:trPr>
          <w:cantSplit/>
        </w:trPr>
        <w:tc>
          <w:tcPr>
            <w:tcW w:w="267" w:type="pct"/>
          </w:tcPr>
          <w:p w14:paraId="3BBF4597" w14:textId="77777777" w:rsidR="00B41D26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1.</w:t>
            </w:r>
          </w:p>
        </w:tc>
        <w:tc>
          <w:tcPr>
            <w:tcW w:w="2947" w:type="pct"/>
          </w:tcPr>
          <w:p w14:paraId="33DD7405" w14:textId="77777777" w:rsidR="00B41D26" w:rsidRPr="00CA692F" w:rsidRDefault="00B41D26" w:rsidP="004C5B2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CA692F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>Алексейчик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> </w:t>
            </w:r>
            <w:r w:rsidRPr="00CA692F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>Я. «Долгий путь к большому дому»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>.</w:t>
            </w:r>
          </w:p>
          <w:p w14:paraId="51B8A634" w14:textId="5959621C" w:rsidR="00B41D26" w:rsidRPr="00CA692F" w:rsidRDefault="00B41D26" w:rsidP="004C5B23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>Д</w:t>
            </w:r>
            <w:r w:rsidRPr="00CA69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окументальный очерк посвящен истории возведения в Минске Дома правительства, долгое время являвшегося самым крупным зданием не только в столице, но и в республике. Автор книги уделил много внимания не только процессу принятия и</w:t>
            </w:r>
            <w:r w:rsidR="004C5B2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CA69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реализации соответствующих организационных и технологических решений, связанных со строительством, но и состоянию экономики, политическим тенденциям и</w:t>
            </w:r>
            <w:r w:rsidR="004C5B2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CA69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поворотам, характерным для того времени.</w:t>
            </w:r>
          </w:p>
        </w:tc>
        <w:tc>
          <w:tcPr>
            <w:tcW w:w="267" w:type="pct"/>
          </w:tcPr>
          <w:p w14:paraId="33CCF02F" w14:textId="77777777" w:rsidR="00B41D26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58270600" w14:textId="0638B6BF" w:rsidR="00B41D26" w:rsidRDefault="00B41D26" w:rsidP="00D71F1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  <w:r w:rsidR="00D71F1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4,37</w:t>
            </w:r>
          </w:p>
        </w:tc>
        <w:tc>
          <w:tcPr>
            <w:tcW w:w="313" w:type="pct"/>
          </w:tcPr>
          <w:p w14:paraId="6C1E206A" w14:textId="77777777" w:rsidR="00B41D26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0,6</w:t>
            </w:r>
          </w:p>
          <w:p w14:paraId="5ACE6A5B" w14:textId="77777777" w:rsidR="00B41D26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(ПБ 0,5, торг. 0,1)</w:t>
            </w:r>
          </w:p>
        </w:tc>
        <w:tc>
          <w:tcPr>
            <w:tcW w:w="313" w:type="pct"/>
          </w:tcPr>
          <w:p w14:paraId="3BD31BD2" w14:textId="77777777" w:rsidR="00B41D26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2CDF1D4F" w14:textId="77777777" w:rsidR="00B41D26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70,61</w:t>
            </w:r>
          </w:p>
          <w:p w14:paraId="06742742" w14:textId="77777777" w:rsidR="00B41D26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55,36</w:t>
            </w:r>
          </w:p>
        </w:tc>
        <w:tc>
          <w:tcPr>
            <w:tcW w:w="580" w:type="pct"/>
          </w:tcPr>
          <w:p w14:paraId="3112D45D" w14:textId="20E75B60" w:rsidR="00B41D26" w:rsidRPr="000F0184" w:rsidRDefault="00AA42F8" w:rsidP="00AA42F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 xml:space="preserve">РИУ «Издательский дом </w:t>
            </w:r>
            <w:r w:rsidRPr="00DA210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«Звязда»</w:t>
            </w:r>
            <w:r w:rsidRPr="000F01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41D26" w:rsidRPr="00CA692F" w14:paraId="38BC9A79" w14:textId="77777777" w:rsidTr="000D58AB">
        <w:trPr>
          <w:cantSplit/>
        </w:trPr>
        <w:tc>
          <w:tcPr>
            <w:tcW w:w="267" w:type="pct"/>
          </w:tcPr>
          <w:p w14:paraId="0367B9D3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2.</w:t>
            </w:r>
          </w:p>
        </w:tc>
        <w:tc>
          <w:tcPr>
            <w:tcW w:w="2947" w:type="pct"/>
          </w:tcPr>
          <w:p w14:paraId="3D508854" w14:textId="77777777" w:rsidR="00B41D26" w:rsidRPr="002246D9" w:rsidRDefault="00B41D26" w:rsidP="004C5B23">
            <w:pPr>
              <w:suppressAutoHyphens/>
              <w:spacing w:after="0" w:line="240" w:lineRule="exact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>***</w:t>
            </w:r>
            <w:r w:rsidRPr="00CA692F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>Чергинец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> </w:t>
            </w:r>
            <w:r w:rsidRPr="00CA692F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>Н. «Трудные дороги жизни: новый этап»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 xml:space="preserve">. </w:t>
            </w:r>
            <w:r w:rsidRPr="002246D9"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>Автобиографический роман.</w:t>
            </w:r>
          </w:p>
          <w:p w14:paraId="558ACC97" w14:textId="3D9C6F96" w:rsidR="00B41D26" w:rsidRPr="00CA692F" w:rsidRDefault="00B41D26" w:rsidP="004C5B23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</w:pPr>
            <w:proofErr w:type="gramStart"/>
            <w:r w:rsidRPr="00CA6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настоящую книгу вошли воспоминания Николая Чергинца, охватывающие период с</w:t>
            </w:r>
            <w:r w:rsidR="004C5B2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 </w:t>
            </w:r>
            <w:r w:rsidRPr="00CA6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2007 по 2014 год, когда он возглавлял Постоянную комиссию Совета Республики Национального собрания Беларуси по международным делам и национальной безопасности, Комиссию Парламентского Собрания Союза Беларуси и России по вопросам внешней политики, был делегатом Республики Беларусь в ООН, а также был избран Председателем Союза писателей Беларуси.</w:t>
            </w:r>
            <w:proofErr w:type="gramEnd"/>
          </w:p>
        </w:tc>
        <w:tc>
          <w:tcPr>
            <w:tcW w:w="267" w:type="pct"/>
          </w:tcPr>
          <w:p w14:paraId="48D7A109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1349AA7E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21,8</w:t>
            </w:r>
          </w:p>
        </w:tc>
        <w:tc>
          <w:tcPr>
            <w:tcW w:w="313" w:type="pct"/>
          </w:tcPr>
          <w:p w14:paraId="0C1E5D8C" w14:textId="77777777" w:rsidR="00B41D26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0,7</w:t>
            </w:r>
          </w:p>
          <w:p w14:paraId="03F77910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(ПБ 0,5, торг. 0,2)</w:t>
            </w:r>
          </w:p>
        </w:tc>
        <w:tc>
          <w:tcPr>
            <w:tcW w:w="313" w:type="pct"/>
          </w:tcPr>
          <w:p w14:paraId="47EC0CF0" w14:textId="77777777" w:rsidR="00B41D26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45B940E2" w14:textId="77777777" w:rsidR="00B41D26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98,09</w:t>
            </w:r>
          </w:p>
          <w:p w14:paraId="6EFAF4F1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72,81</w:t>
            </w:r>
          </w:p>
        </w:tc>
        <w:tc>
          <w:tcPr>
            <w:tcW w:w="580" w:type="pct"/>
          </w:tcPr>
          <w:p w14:paraId="2C93AF66" w14:textId="2831BEB8" w:rsidR="00B41D26" w:rsidRPr="00CA692F" w:rsidRDefault="00AA42F8" w:rsidP="00AA42F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 xml:space="preserve">РИУ «Издательский дом </w:t>
            </w:r>
            <w:r w:rsidRPr="00DA210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«Звязда»</w:t>
            </w:r>
          </w:p>
        </w:tc>
      </w:tr>
      <w:tr w:rsidR="00B41D26" w:rsidRPr="00CA692F" w14:paraId="29AB3EFE" w14:textId="77777777" w:rsidTr="000D58AB">
        <w:trPr>
          <w:cantSplit/>
        </w:trPr>
        <w:tc>
          <w:tcPr>
            <w:tcW w:w="267" w:type="pct"/>
          </w:tcPr>
          <w:p w14:paraId="367ED333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3.</w:t>
            </w:r>
          </w:p>
        </w:tc>
        <w:tc>
          <w:tcPr>
            <w:tcW w:w="2947" w:type="pct"/>
          </w:tcPr>
          <w:p w14:paraId="3A790AB1" w14:textId="77777777" w:rsidR="00B41D26" w:rsidRPr="00CA692F" w:rsidRDefault="00B41D26" w:rsidP="004C5B23">
            <w:pPr>
              <w:suppressAutoHyphens/>
              <w:spacing w:after="0" w:line="240" w:lineRule="exact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>***</w:t>
            </w:r>
            <w:r w:rsidRPr="00CA692F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>Чергинец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> </w:t>
            </w:r>
            <w:r w:rsidRPr="00CA692F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>Н. «Трудные дороги жизни: неизвестное об известном»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 xml:space="preserve">. </w:t>
            </w:r>
            <w:r w:rsidRPr="002246D9"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>Автобиографический роман.</w:t>
            </w:r>
          </w:p>
          <w:p w14:paraId="0CC0089B" w14:textId="32F91179" w:rsidR="00B41D26" w:rsidRPr="00CA692F" w:rsidRDefault="00B41D26" w:rsidP="004C5B23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</w:pPr>
            <w:r w:rsidRPr="00CA692F"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>Эта книга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 xml:space="preserve"> – </w:t>
            </w:r>
            <w:r w:rsidRPr="00CA692F"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>продолжение воспоминаний Николая Чергинца</w:t>
            </w:r>
            <w:r w:rsidRPr="00CA6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когда он возглавлял Постоянную комиссию Совета Республики Национального собрания Беларуси по международным делам и национальной безопасности, Комиссию Парламентского Собрания Союза Беларуси и России по вопросам внешней политики, был делегатом Республики Беларусь в ООН, а также был избран Председателем Союза писателей Беларуси. Автор рассказывает о противоречивых процессах в мировой политике, ряде проблем в писательской среде.</w:t>
            </w:r>
          </w:p>
        </w:tc>
        <w:tc>
          <w:tcPr>
            <w:tcW w:w="267" w:type="pct"/>
          </w:tcPr>
          <w:p w14:paraId="3E16DE40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0E592315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17,8</w:t>
            </w:r>
          </w:p>
        </w:tc>
        <w:tc>
          <w:tcPr>
            <w:tcW w:w="313" w:type="pct"/>
          </w:tcPr>
          <w:p w14:paraId="0CA38A57" w14:textId="77777777" w:rsidR="00B41D26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0,7</w:t>
            </w:r>
          </w:p>
          <w:p w14:paraId="78FED76F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(ПБ 0,5, торг. 0,2)</w:t>
            </w:r>
          </w:p>
        </w:tc>
        <w:tc>
          <w:tcPr>
            <w:tcW w:w="313" w:type="pct"/>
          </w:tcPr>
          <w:p w14:paraId="639BC77D" w14:textId="77777777" w:rsidR="00B41D26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6A410483" w14:textId="77777777" w:rsidR="00B41D26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92,31</w:t>
            </w:r>
          </w:p>
          <w:p w14:paraId="5B570A54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68,52</w:t>
            </w:r>
          </w:p>
        </w:tc>
        <w:tc>
          <w:tcPr>
            <w:tcW w:w="580" w:type="pct"/>
          </w:tcPr>
          <w:p w14:paraId="35341235" w14:textId="1EA9274A" w:rsidR="00B41D26" w:rsidRPr="00CA692F" w:rsidRDefault="00AA42F8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 xml:space="preserve">РИУ «Издательский дом </w:t>
            </w:r>
            <w:r w:rsidRPr="00DA210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</w:rPr>
              <w:t>«Звязда»</w:t>
            </w:r>
          </w:p>
        </w:tc>
      </w:tr>
      <w:tr w:rsidR="00B41D26" w:rsidRPr="00CA692F" w14:paraId="38DBD1B5" w14:textId="77777777" w:rsidTr="000D58AB">
        <w:tc>
          <w:tcPr>
            <w:tcW w:w="267" w:type="pct"/>
          </w:tcPr>
          <w:p w14:paraId="299C518B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4.</w:t>
            </w:r>
          </w:p>
        </w:tc>
        <w:tc>
          <w:tcPr>
            <w:tcW w:w="2947" w:type="pct"/>
          </w:tcPr>
          <w:p w14:paraId="6CF10EF8" w14:textId="77777777" w:rsidR="00B41D26" w:rsidRDefault="00B41D26" w:rsidP="006C401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>***Пазнякоў М.</w:t>
            </w:r>
            <w:r w:rsidRPr="00CA692F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 xml:space="preserve"> «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>Радзімы вечнае святло</w:t>
            </w:r>
            <w:r w:rsidRPr="00CA692F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>»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 xml:space="preserve">. </w:t>
            </w:r>
            <w:r w:rsidRPr="00B433BC"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>Вершы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>.</w:t>
            </w:r>
          </w:p>
          <w:p w14:paraId="76D83940" w14:textId="3D2544AF" w:rsidR="00B41D26" w:rsidRDefault="00B41D26" w:rsidP="006C401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 xml:space="preserve">Новую </w:t>
            </w:r>
            <w:r w:rsidRPr="00F17F19"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 xml:space="preserve">кнігу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>вядомага сучаснага паэта, лаўрэата Нацыянальнай літаратурнай прэміі Беларусі і шматлікіх іншых рэспубліканскіх і міжнародных літаратурных прэмій, заслужанага дзеяча культуры Рэспублікі Беларусь Міхася Пазнякова склалі вершы шырокай тэматыкі. Творы паэта ўключаны ў школьныя праграмы, многія пакладзены на</w:t>
            </w:r>
            <w:r w:rsidR="006C4018"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> 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>музыку вядомымі кампазітарамі. Нямала вершаў перакладзена на рускую і іншыя мовы свету.</w:t>
            </w:r>
          </w:p>
          <w:p w14:paraId="60194183" w14:textId="2C993068" w:rsidR="00B41D26" w:rsidRPr="00CA692F" w:rsidRDefault="00B41D26" w:rsidP="00C63B7B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 xml:space="preserve">У зборніку прадстаўлены лепшыя вершы грамадзянскага гучання, прысвечаныя роднай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lastRenderedPageBreak/>
              <w:t>Беларусі, малой радзіме, дарагім бацькам. Вернасць спрадвечным духоўным каштоўнасцям, сыноўняя любоў да зямлі, якая ўзгадавала, маральнасць і</w:t>
            </w:r>
            <w:r w:rsidR="00C63B7B"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> 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>гуманістычнасць з’яўляюцца адметнымі для вызначэння паэзіі Міхася Пазнякова. У</w:t>
            </w:r>
            <w:r w:rsidR="00C63B7B"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> 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>кнізе прадстаўлена і любоўная лірыка, тэма кахання – высокага, узнёслага, светлага.</w:t>
            </w:r>
          </w:p>
        </w:tc>
        <w:tc>
          <w:tcPr>
            <w:tcW w:w="267" w:type="pct"/>
          </w:tcPr>
          <w:p w14:paraId="43F322C5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lastRenderedPageBreak/>
              <w:t>бел.</w:t>
            </w:r>
          </w:p>
        </w:tc>
        <w:tc>
          <w:tcPr>
            <w:tcW w:w="313" w:type="pct"/>
          </w:tcPr>
          <w:p w14:paraId="6189B3C9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7,0</w:t>
            </w:r>
          </w:p>
        </w:tc>
        <w:tc>
          <w:tcPr>
            <w:tcW w:w="313" w:type="pct"/>
          </w:tcPr>
          <w:p w14:paraId="7AC30626" w14:textId="77777777" w:rsidR="00B41D26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0,6</w:t>
            </w:r>
          </w:p>
          <w:p w14:paraId="26CFE1BB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(ПБ 0,5, торг. 0,1)</w:t>
            </w:r>
          </w:p>
        </w:tc>
        <w:tc>
          <w:tcPr>
            <w:tcW w:w="313" w:type="pct"/>
          </w:tcPr>
          <w:p w14:paraId="10139B6D" w14:textId="77777777" w:rsidR="00B41D26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5B3E6BEE" w14:textId="77777777" w:rsidR="00B41D26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40,20</w:t>
            </w:r>
          </w:p>
          <w:p w14:paraId="04BF604F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29,42</w:t>
            </w:r>
          </w:p>
        </w:tc>
        <w:tc>
          <w:tcPr>
            <w:tcW w:w="580" w:type="pct"/>
          </w:tcPr>
          <w:p w14:paraId="3CDE57D1" w14:textId="09A8CCD6" w:rsidR="00B41D26" w:rsidRPr="00CA692F" w:rsidRDefault="00AA42F8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УП </w:t>
            </w:r>
            <w:r w:rsidR="00B41D26" w:rsidRPr="000F01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="00B41D2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Мастацкая літаратура</w:t>
            </w:r>
            <w:r w:rsidR="00B41D26" w:rsidRPr="000F01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B41D26" w:rsidRPr="00CA692F" w14:paraId="28BC0068" w14:textId="77777777" w:rsidTr="000D58AB">
        <w:tc>
          <w:tcPr>
            <w:tcW w:w="267" w:type="pct"/>
          </w:tcPr>
          <w:p w14:paraId="6408CBFE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lastRenderedPageBreak/>
              <w:t>5.</w:t>
            </w:r>
          </w:p>
        </w:tc>
        <w:tc>
          <w:tcPr>
            <w:tcW w:w="2947" w:type="pct"/>
          </w:tcPr>
          <w:p w14:paraId="4086B4CD" w14:textId="77777777" w:rsidR="00B41D26" w:rsidRDefault="00B41D26" w:rsidP="0087470E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>***Пригодич З.</w:t>
            </w:r>
            <w:r w:rsidRPr="00CA692F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 xml:space="preserve"> «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 Созидатели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> 5</w:t>
            </w:r>
            <w:r w:rsidRPr="00CA692F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>»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>.</w:t>
            </w:r>
          </w:p>
          <w:p w14:paraId="0AD2FB09" w14:textId="77777777" w:rsidR="00B41D26" w:rsidRDefault="00B41D26" w:rsidP="0087470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90077"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>«</w:t>
            </w:r>
            <w:r w:rsidRPr="00A9007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Созидатели</w:t>
            </w:r>
            <w:r w:rsidRPr="00A90077"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> 5»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 xml:space="preserve"> – заключ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ительная книга пенталогии о выдающихся деятелях белорусской культуры.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Ее содержание составили интервью с главным дирижером Государственного академического симфонического оркестра Республики Беларусь, народным артистом Беларуси Александром Анисимовым, лауреатом Государственной премии Республики Беларусь, двукратным чемпионом мира по шашечной композиции, архитектором, принимавшим самое активное участие в строительстве Дворца Республики, спорткомплекса «Минск-Арена», реконструкции и реставрации Большого театра оперы и балета Анатолием Шабалиным, легендарным композитором, народным артистом Беларуси Эдуардом Ханком, заслуженным деятелем искусств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художником Виктором Барабанцевым и другими знаковыми деятелями национальной культуры.</w:t>
            </w:r>
          </w:p>
          <w:p w14:paraId="5AF54496" w14:textId="4753F8FC" w:rsidR="001269C4" w:rsidRPr="001269C4" w:rsidRDefault="00B41D26" w:rsidP="00C63B7B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Стоит отметить, что это не просто интервью, а глубокие, искренние, содержательные беседы, раскрывающие жизненный и творческий путь каждого из героев книги Зиновия Пригодича. Поэтому нет сомнений, что заключительная часть пенталогии, как</w:t>
            </w:r>
            <w:r w:rsidR="00C63B7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</w:t>
            </w:r>
            <w:r w:rsidR="00C63B7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предыдущие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будет встречена с интересом самым широким кругом читателей.</w:t>
            </w:r>
          </w:p>
        </w:tc>
        <w:tc>
          <w:tcPr>
            <w:tcW w:w="267" w:type="pct"/>
          </w:tcPr>
          <w:p w14:paraId="0E5510CD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707247EF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18,0</w:t>
            </w:r>
          </w:p>
        </w:tc>
        <w:tc>
          <w:tcPr>
            <w:tcW w:w="313" w:type="pct"/>
          </w:tcPr>
          <w:p w14:paraId="6B3E9641" w14:textId="77777777" w:rsidR="00B41D26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0,55</w:t>
            </w:r>
          </w:p>
          <w:p w14:paraId="5B17342C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(ПБ 0,5, торг. 0,05)</w:t>
            </w:r>
          </w:p>
        </w:tc>
        <w:tc>
          <w:tcPr>
            <w:tcW w:w="313" w:type="pct"/>
          </w:tcPr>
          <w:p w14:paraId="24395FDE" w14:textId="77777777" w:rsidR="00B41D26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481F7FFF" w14:textId="77777777" w:rsidR="00B41D26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74,95</w:t>
            </w:r>
          </w:p>
          <w:p w14:paraId="7B7E23E3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54,86</w:t>
            </w:r>
          </w:p>
        </w:tc>
        <w:tc>
          <w:tcPr>
            <w:tcW w:w="580" w:type="pct"/>
          </w:tcPr>
          <w:p w14:paraId="3133BBE5" w14:textId="0986DE54" w:rsidR="00B41D26" w:rsidRPr="00CA692F" w:rsidRDefault="00AA42F8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УП </w:t>
            </w:r>
            <w:r w:rsidR="00B41D26" w:rsidRPr="000F01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="00B41D2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Мастацкая літаратура</w:t>
            </w:r>
            <w:r w:rsidR="00B41D26" w:rsidRPr="000F01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B41D26" w:rsidRPr="00521FCE" w14:paraId="41F307DE" w14:textId="77777777" w:rsidTr="000D58AB">
        <w:tc>
          <w:tcPr>
            <w:tcW w:w="267" w:type="pct"/>
          </w:tcPr>
          <w:p w14:paraId="4F6862CF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6.</w:t>
            </w:r>
          </w:p>
        </w:tc>
        <w:tc>
          <w:tcPr>
            <w:tcW w:w="2947" w:type="pct"/>
          </w:tcPr>
          <w:p w14:paraId="72A36E8C" w14:textId="77777777" w:rsidR="00B41D26" w:rsidRPr="00CA692F" w:rsidRDefault="00B41D26" w:rsidP="00E812F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>***Дудзюк З.</w:t>
            </w:r>
            <w:r w:rsidRPr="00CA692F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 xml:space="preserve"> «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>Крыжовы шлях</w:t>
            </w:r>
            <w:r w:rsidRPr="00CA692F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>»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 w:eastAsia="ru-RU"/>
              </w:rPr>
              <w:t>.</w:t>
            </w:r>
          </w:p>
          <w:p w14:paraId="02D4D86A" w14:textId="0CD0C879" w:rsidR="001269C4" w:rsidRPr="00521FCE" w:rsidRDefault="00B41D26" w:rsidP="00C63B7B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 xml:space="preserve">Гістарычны прыгодніцкі раман </w:t>
            </w:r>
            <w:r w:rsidRPr="00521FCE"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>«Крыжовы шлях»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 xml:space="preserve"> апавядае пра барацьбу прыбалтыйскіх славян Заходняй Еўропы супраць нямецкай экспансіі. Вендскі князь Нікалот (у нямецкіх хроніках Ніклат) на працягу трыццаці гадоў вёў свой народ праз змаганне і перамогі так упэўнена, што немцы былі вымушаныя лічыцца з ягонай мудрасцю і сілай. У 1147 годзе па ініцыятыве свецкіх і каталіцкіх рэлігійных кіраўнікоў быў задуманы і здзейснены захопніцкі крыжовы паход супраць вендаў, у якім бралі ўдзел саксонскія і данскія феадалы, і тады славяне выстаялі. Для стварэння вобразаў персанажаў рамана прататыпамі паслужылі такія гістарычныя асобы, як славянскія князі Генрых Любіцкі і</w:t>
            </w:r>
            <w:r w:rsidR="00C63B7B"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> 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be-BY" w:eastAsia="ru-RU"/>
              </w:rPr>
              <w:t>Прыбыслаў, імператар Лотар ІІ, конунг Нільс, папа рымскі Яўгеній ІІІ і іншыя. Раман раскрывае малавядомыя старонкі гісторыі існавання вендаў, якія, мяркуючы па беларускай тапаніміцы і прозвішчах, шмат для каго з сучаснікаў з’яўляюцца продкамі.</w:t>
            </w:r>
          </w:p>
        </w:tc>
        <w:tc>
          <w:tcPr>
            <w:tcW w:w="267" w:type="pct"/>
          </w:tcPr>
          <w:p w14:paraId="3A7F0F09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</w:tcPr>
          <w:p w14:paraId="37708C69" w14:textId="28248A3B" w:rsidR="00B41D26" w:rsidRPr="00CA692F" w:rsidRDefault="00B41D26" w:rsidP="00D71F1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11,</w:t>
            </w:r>
            <w:r w:rsidR="00D71F1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19</w:t>
            </w:r>
          </w:p>
        </w:tc>
        <w:tc>
          <w:tcPr>
            <w:tcW w:w="313" w:type="pct"/>
          </w:tcPr>
          <w:p w14:paraId="73C77534" w14:textId="77777777" w:rsidR="00B41D26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0,55</w:t>
            </w:r>
          </w:p>
          <w:p w14:paraId="45E83CA8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(ПБ 0,5, торг. 0,05)</w:t>
            </w:r>
          </w:p>
        </w:tc>
        <w:tc>
          <w:tcPr>
            <w:tcW w:w="313" w:type="pct"/>
          </w:tcPr>
          <w:p w14:paraId="796BE11A" w14:textId="77777777" w:rsidR="00B41D26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3AA7AE1D" w14:textId="77777777" w:rsidR="00B41D26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49,40</w:t>
            </w:r>
          </w:p>
          <w:p w14:paraId="4DCF5830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30,98</w:t>
            </w:r>
          </w:p>
        </w:tc>
        <w:tc>
          <w:tcPr>
            <w:tcW w:w="580" w:type="pct"/>
          </w:tcPr>
          <w:p w14:paraId="2677187C" w14:textId="61DD8223" w:rsidR="00B41D26" w:rsidRPr="00CA692F" w:rsidRDefault="00AA42F8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 xml:space="preserve">УП </w:t>
            </w:r>
            <w:r w:rsidR="00B41D26" w:rsidRPr="00521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«</w:t>
            </w:r>
            <w:r w:rsidR="00B41D2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Мастацкая літаратура</w:t>
            </w:r>
            <w:r w:rsidR="00B41D26" w:rsidRPr="00521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»</w:t>
            </w:r>
          </w:p>
        </w:tc>
      </w:tr>
      <w:tr w:rsidR="00B41D26" w:rsidRPr="00D43360" w14:paraId="0D8FB07A" w14:textId="77777777" w:rsidTr="000D58AB">
        <w:tc>
          <w:tcPr>
            <w:tcW w:w="267" w:type="pct"/>
          </w:tcPr>
          <w:p w14:paraId="238199AE" w14:textId="77777777" w:rsidR="00B41D26" w:rsidRPr="00D43360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43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7.</w:t>
            </w:r>
          </w:p>
        </w:tc>
        <w:tc>
          <w:tcPr>
            <w:tcW w:w="2947" w:type="pct"/>
          </w:tcPr>
          <w:p w14:paraId="3DF16D5F" w14:textId="77777777" w:rsidR="00B41D26" w:rsidRPr="00E812FA" w:rsidRDefault="00B41D26" w:rsidP="0087470E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be-BY" w:eastAsia="ru-RU"/>
              </w:rPr>
            </w:pPr>
            <w:r w:rsidRPr="00E812FA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be-BY" w:eastAsia="ru-RU"/>
              </w:rPr>
              <w:t>***Марціновіч А. «Прасцягі, закаханыя талентам».</w:t>
            </w:r>
          </w:p>
          <w:p w14:paraId="71FDA216" w14:textId="6F0BB784" w:rsidR="00B41D26" w:rsidRPr="00E812FA" w:rsidRDefault="00B41D26" w:rsidP="0047505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be-BY" w:eastAsia="ru-RU"/>
              </w:rPr>
            </w:pPr>
            <w:r w:rsidRPr="00E812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>У сваёй новай кнізе лаўрэат Дзяржаўнай прэміі Рэспублікі Беларусь, лаўрэат Нацыянальнай літаратурнай прэміі Беларусі Алесь Марціновіч расказвае пра творчасць пісьменнікаў-сучаснікаў, пра новыя мастацкія здзяйсненні празаікаў і паэтаў, чые творы запатрабаваны айчынным чытачом.  Кніга адрасуецца ўсім, хто нераўнадушна ставіцца да мастацкай літаратуры, лічыць яе выр</w:t>
            </w:r>
            <w:r w:rsidR="00C63B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>а</w:t>
            </w:r>
            <w:r w:rsidRPr="00E812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>зным складнікам у выхаванні грамадзянскай, патрыятычнай пазіцыі моладзі і школьнікаў.</w:t>
            </w:r>
          </w:p>
        </w:tc>
        <w:tc>
          <w:tcPr>
            <w:tcW w:w="267" w:type="pct"/>
          </w:tcPr>
          <w:p w14:paraId="2A401842" w14:textId="77777777" w:rsidR="00B41D26" w:rsidRPr="00D43360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43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</w:tcPr>
          <w:p w14:paraId="77EF75F6" w14:textId="77777777" w:rsidR="00B41D26" w:rsidRPr="00D43360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43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15,0</w:t>
            </w:r>
          </w:p>
        </w:tc>
        <w:tc>
          <w:tcPr>
            <w:tcW w:w="313" w:type="pct"/>
          </w:tcPr>
          <w:p w14:paraId="388D6457" w14:textId="77777777" w:rsidR="00B41D26" w:rsidRPr="00D43360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43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0,5</w:t>
            </w:r>
          </w:p>
          <w:p w14:paraId="234F2EC1" w14:textId="77777777" w:rsidR="00B41D26" w:rsidRPr="00D43360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43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(ПБ 0,4, торг. 0,1)</w:t>
            </w:r>
          </w:p>
        </w:tc>
        <w:tc>
          <w:tcPr>
            <w:tcW w:w="313" w:type="pct"/>
          </w:tcPr>
          <w:p w14:paraId="2FC17117" w14:textId="77777777" w:rsidR="00B41D26" w:rsidRPr="00D43360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</w:p>
          <w:p w14:paraId="2B1C4411" w14:textId="77777777" w:rsidR="00B41D26" w:rsidRPr="00D43360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43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66,17</w:t>
            </w:r>
          </w:p>
          <w:p w14:paraId="766C094E" w14:textId="77777777" w:rsidR="00B41D26" w:rsidRPr="00D43360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43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46,38</w:t>
            </w:r>
          </w:p>
        </w:tc>
        <w:tc>
          <w:tcPr>
            <w:tcW w:w="580" w:type="pct"/>
          </w:tcPr>
          <w:p w14:paraId="29ADD9F7" w14:textId="0B01C2FB" w:rsidR="00B41D26" w:rsidRPr="00D43360" w:rsidRDefault="00AA42F8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 xml:space="preserve">РУП </w:t>
            </w:r>
            <w:r w:rsidR="00B41D26" w:rsidRPr="00D433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 xml:space="preserve">Издательство </w:t>
            </w:r>
            <w:r w:rsidR="00B41D26" w:rsidRPr="00D433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>Бел</w:t>
            </w:r>
            <w:r w:rsidR="00B41D26" w:rsidRPr="00D433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арусь»</w:t>
            </w:r>
          </w:p>
        </w:tc>
      </w:tr>
      <w:tr w:rsidR="00B41D26" w:rsidRPr="005E0310" w14:paraId="58404AF0" w14:textId="77777777" w:rsidTr="000D58AB">
        <w:tc>
          <w:tcPr>
            <w:tcW w:w="267" w:type="pct"/>
          </w:tcPr>
          <w:p w14:paraId="5C71E055" w14:textId="77777777" w:rsidR="00B41D26" w:rsidRPr="005E0310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5E0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lastRenderedPageBreak/>
              <w:t>8.</w:t>
            </w:r>
          </w:p>
        </w:tc>
        <w:tc>
          <w:tcPr>
            <w:tcW w:w="2947" w:type="pct"/>
          </w:tcPr>
          <w:p w14:paraId="17B7F692" w14:textId="77777777" w:rsidR="00B41D26" w:rsidRPr="00E812FA" w:rsidRDefault="00B41D26" w:rsidP="00C63B7B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be-BY" w:eastAsia="ru-RU"/>
              </w:rPr>
            </w:pPr>
            <w:r w:rsidRPr="00E812FA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be-BY" w:eastAsia="ru-RU"/>
              </w:rPr>
              <w:t>Комаровский А. «Удар золотой бутсы».</w:t>
            </w:r>
          </w:p>
          <w:p w14:paraId="077B02C7" w14:textId="3F7F334D" w:rsidR="00B41D26" w:rsidRPr="00E812FA" w:rsidRDefault="00B41D26" w:rsidP="00C63B7B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be-BY" w:eastAsia="ru-RU"/>
              </w:rPr>
            </w:pPr>
            <w:r w:rsidRPr="00E81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Повесть «</w:t>
            </w:r>
            <w:r w:rsidRPr="00E812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Удар золотой бутсы</w:t>
            </w:r>
            <w:r w:rsidRPr="00E81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 Алеся Комаровского да</w:t>
            </w:r>
            <w:r w:rsidR="00C63B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е</w:t>
            </w:r>
            <w:r w:rsidRPr="00E81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 читателю уникальную возможность увидеть жизнь в спорте глазами футболиста, испытать победы и</w:t>
            </w:r>
            <w:r w:rsidR="00C63B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 </w:t>
            </w:r>
            <w:r w:rsidRPr="00E81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поражения, ощутить себя в центре эпохи становления белорусского футбола, а также понять личную жизнь спортсмена. Автор сам был</w:t>
            </w:r>
            <w:r w:rsidRPr="00E81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  <w:r w:rsidRPr="00E81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профессиональным футболистом, а</w:t>
            </w:r>
            <w:r w:rsidR="00C63B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 </w:t>
            </w:r>
            <w:r w:rsidRPr="00E81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покинув поле, стал спортивным комментатором и писателем, верным своему спортивному прошлому.</w:t>
            </w:r>
          </w:p>
        </w:tc>
        <w:tc>
          <w:tcPr>
            <w:tcW w:w="267" w:type="pct"/>
          </w:tcPr>
          <w:p w14:paraId="15264790" w14:textId="77777777" w:rsidR="00B41D26" w:rsidRPr="005E0310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5E0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78942CC9" w14:textId="77777777" w:rsidR="00B41D26" w:rsidRPr="005E0310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5E0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10,0</w:t>
            </w:r>
          </w:p>
        </w:tc>
        <w:tc>
          <w:tcPr>
            <w:tcW w:w="313" w:type="pct"/>
          </w:tcPr>
          <w:p w14:paraId="6787142D" w14:textId="77777777" w:rsidR="00B41D26" w:rsidRPr="005E0310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5E0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0,45</w:t>
            </w:r>
          </w:p>
          <w:p w14:paraId="441DF79C" w14:textId="77777777" w:rsidR="00B41D26" w:rsidRPr="005E0310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5E0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(ПБ 0,4, торг. 0,05)</w:t>
            </w:r>
          </w:p>
        </w:tc>
        <w:tc>
          <w:tcPr>
            <w:tcW w:w="313" w:type="pct"/>
          </w:tcPr>
          <w:p w14:paraId="4CB0FFC7" w14:textId="77777777" w:rsidR="00B41D26" w:rsidRPr="005E0310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5E0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51,14</w:t>
            </w:r>
          </w:p>
          <w:p w14:paraId="3D51428B" w14:textId="77777777" w:rsidR="00B41D26" w:rsidRPr="005E0310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5E0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35,85</w:t>
            </w:r>
          </w:p>
        </w:tc>
        <w:tc>
          <w:tcPr>
            <w:tcW w:w="580" w:type="pct"/>
          </w:tcPr>
          <w:p w14:paraId="7172B2BF" w14:textId="770E32A0" w:rsidR="00B41D26" w:rsidRPr="005E0310" w:rsidRDefault="000D58AB" w:rsidP="000D58A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 xml:space="preserve">РУП </w:t>
            </w:r>
            <w:r w:rsidRPr="00D433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 xml:space="preserve">Издательство </w:t>
            </w:r>
            <w:r w:rsidRPr="00D433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>Бел</w:t>
            </w:r>
            <w:r w:rsidRPr="00D433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арусь»</w:t>
            </w:r>
          </w:p>
        </w:tc>
      </w:tr>
      <w:tr w:rsidR="00B41D26" w:rsidRPr="00D43360" w14:paraId="0567CBE5" w14:textId="77777777" w:rsidTr="000D58AB">
        <w:tc>
          <w:tcPr>
            <w:tcW w:w="267" w:type="pct"/>
          </w:tcPr>
          <w:p w14:paraId="3587B546" w14:textId="77777777" w:rsidR="00B41D26" w:rsidRPr="00D43360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43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9.</w:t>
            </w:r>
          </w:p>
        </w:tc>
        <w:tc>
          <w:tcPr>
            <w:tcW w:w="2947" w:type="pct"/>
          </w:tcPr>
          <w:p w14:paraId="32422156" w14:textId="77777777" w:rsidR="00B41D26" w:rsidRPr="00E812FA" w:rsidRDefault="00B41D26" w:rsidP="00C63B7B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be-BY" w:eastAsia="ru-RU"/>
              </w:rPr>
            </w:pPr>
            <w:r w:rsidRPr="00E812FA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be-BY" w:eastAsia="ru-RU"/>
              </w:rPr>
              <w:t>***Стельмах Е. «День мира настанет».</w:t>
            </w:r>
          </w:p>
          <w:p w14:paraId="2E05B117" w14:textId="53CCBE7A" w:rsidR="00F45E72" w:rsidRPr="00E812FA" w:rsidRDefault="00B41D26" w:rsidP="00C63B7B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be-BY" w:eastAsia="ru-RU"/>
              </w:rPr>
            </w:pPr>
            <w:r w:rsidRPr="00E812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 xml:space="preserve">Деревенской повитухе бабе Насте, оказавшейся на небесах, доверили кого из вновь прибывших куда определять. На земле шла война. И работы у бабы Насты было бесконечно много. Особый суд случился над своими </w:t>
            </w:r>
            <w:r w:rsidRPr="00E812F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–</w:t>
            </w:r>
            <w:r w:rsidRPr="00E812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 xml:space="preserve"> деревенскими. Повесть основана на моральном выборе человека, глубоком проникновении в его душевное состояние. Односельчанин Бусел и его сын становятся полицаями. Их путь </w:t>
            </w:r>
            <w:r w:rsidR="00C63B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>–</w:t>
            </w:r>
            <w:r w:rsidRPr="00E812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 xml:space="preserve"> предателей. Володя Сантарович на передовой, защищая родину, заслуживает бессмертия.</w:t>
            </w:r>
          </w:p>
        </w:tc>
        <w:tc>
          <w:tcPr>
            <w:tcW w:w="267" w:type="pct"/>
          </w:tcPr>
          <w:p w14:paraId="2B6798D2" w14:textId="77777777" w:rsidR="00B41D26" w:rsidRPr="00D43360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43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405E857C" w14:textId="77777777" w:rsidR="00B41D26" w:rsidRPr="00D43360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43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8,0</w:t>
            </w:r>
          </w:p>
        </w:tc>
        <w:tc>
          <w:tcPr>
            <w:tcW w:w="313" w:type="pct"/>
          </w:tcPr>
          <w:p w14:paraId="0533ADAF" w14:textId="77777777" w:rsidR="00B41D26" w:rsidRPr="00D43360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43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0,5</w:t>
            </w:r>
          </w:p>
          <w:p w14:paraId="2A9AB891" w14:textId="77777777" w:rsidR="00B41D26" w:rsidRPr="00D43360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43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(ПБ 0,4, торг. 0,1)</w:t>
            </w:r>
          </w:p>
        </w:tc>
        <w:tc>
          <w:tcPr>
            <w:tcW w:w="313" w:type="pct"/>
          </w:tcPr>
          <w:p w14:paraId="0CA749AD" w14:textId="77777777" w:rsidR="00B41D26" w:rsidRPr="00D43360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43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38,89</w:t>
            </w:r>
          </w:p>
          <w:p w14:paraId="08C231C4" w14:textId="77777777" w:rsidR="00B41D26" w:rsidRPr="00D43360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43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27,26</w:t>
            </w:r>
          </w:p>
        </w:tc>
        <w:tc>
          <w:tcPr>
            <w:tcW w:w="580" w:type="pct"/>
          </w:tcPr>
          <w:p w14:paraId="1CFBDD5C" w14:textId="3CE09410" w:rsidR="00B41D26" w:rsidRPr="00D43360" w:rsidRDefault="000D58AB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 xml:space="preserve">РУП </w:t>
            </w:r>
            <w:r w:rsidRPr="00D433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 xml:space="preserve">Издательство </w:t>
            </w:r>
            <w:r w:rsidRPr="00D433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>Бел</w:t>
            </w:r>
            <w:r w:rsidRPr="00D433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арусь»</w:t>
            </w:r>
          </w:p>
        </w:tc>
      </w:tr>
      <w:tr w:rsidR="00B41D26" w:rsidRPr="00D43360" w14:paraId="5A554EA4" w14:textId="77777777" w:rsidTr="000D58AB">
        <w:tc>
          <w:tcPr>
            <w:tcW w:w="267" w:type="pct"/>
          </w:tcPr>
          <w:p w14:paraId="7A05CFE1" w14:textId="77777777" w:rsidR="00B41D26" w:rsidRPr="00D43360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43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10.</w:t>
            </w:r>
          </w:p>
        </w:tc>
        <w:tc>
          <w:tcPr>
            <w:tcW w:w="2947" w:type="pct"/>
          </w:tcPr>
          <w:p w14:paraId="4C04D3B6" w14:textId="77777777" w:rsidR="00B41D26" w:rsidRPr="00E812FA" w:rsidRDefault="00B41D26" w:rsidP="00C63B7B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be-BY" w:eastAsia="ru-RU"/>
              </w:rPr>
            </w:pPr>
            <w:r w:rsidRPr="00E812FA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be-BY" w:eastAsia="ru-RU"/>
              </w:rPr>
              <w:t>Беланожка А. «Зоркі, птушкі і струны».</w:t>
            </w:r>
          </w:p>
          <w:p w14:paraId="703AD963" w14:textId="70B431E6" w:rsidR="00B41D26" w:rsidRPr="00E812FA" w:rsidRDefault="00B41D26" w:rsidP="00C63B7B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be-BY" w:eastAsia="ru-RU"/>
              </w:rPr>
            </w:pPr>
            <w:r w:rsidRPr="00E812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 xml:space="preserve">Алёна Беланожка </w:t>
            </w:r>
            <w:r w:rsidRPr="00E812F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e-BY"/>
              </w:rPr>
              <w:t>–</w:t>
            </w:r>
            <w:r w:rsidRPr="00E812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 xml:space="preserve"> руплівы збіральнік наватарскіх мастацкіх ідэй і вобразаў. І робіць гэта ў розных відах і жанрах прозы. Адкрываючы свет герояў таленавітай пісьменніцы, лаўрэата многіх прэстыжных літаратурных узнагарод, адчуваеш, як і ў тваё жыццё прыходзіць нешта новае, дагэтуль не адкрытае. </w:t>
            </w:r>
            <w:r w:rsidRPr="00E812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Зборнік прозы таленавітай </w:t>
            </w:r>
            <w:proofErr w:type="gramStart"/>
            <w:r w:rsidRPr="00E812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812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ісьменніцы адрасаваны чытачам розных пакаленняў.</w:t>
            </w:r>
          </w:p>
        </w:tc>
        <w:tc>
          <w:tcPr>
            <w:tcW w:w="267" w:type="pct"/>
          </w:tcPr>
          <w:p w14:paraId="1CB296DD" w14:textId="77777777" w:rsidR="00B41D26" w:rsidRPr="00D43360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43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</w:tcPr>
          <w:p w14:paraId="0A526558" w14:textId="77777777" w:rsidR="00B41D26" w:rsidRPr="00D43360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43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3,3</w:t>
            </w:r>
          </w:p>
        </w:tc>
        <w:tc>
          <w:tcPr>
            <w:tcW w:w="313" w:type="pct"/>
          </w:tcPr>
          <w:p w14:paraId="16069845" w14:textId="77777777" w:rsidR="00B41D26" w:rsidRPr="00D43360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43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0,45</w:t>
            </w:r>
          </w:p>
          <w:p w14:paraId="160C447E" w14:textId="77777777" w:rsidR="00B41D26" w:rsidRPr="00D43360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43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(ПБ 0,4, торг. 0,05)</w:t>
            </w:r>
          </w:p>
        </w:tc>
        <w:tc>
          <w:tcPr>
            <w:tcW w:w="313" w:type="pct"/>
          </w:tcPr>
          <w:p w14:paraId="6FAC5CCE" w14:textId="77777777" w:rsidR="00B41D26" w:rsidRPr="00D43360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43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26,30</w:t>
            </w:r>
          </w:p>
          <w:p w14:paraId="42712C2B" w14:textId="77777777" w:rsidR="00B41D26" w:rsidRPr="00D43360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D43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18,44</w:t>
            </w:r>
          </w:p>
        </w:tc>
        <w:tc>
          <w:tcPr>
            <w:tcW w:w="580" w:type="pct"/>
          </w:tcPr>
          <w:p w14:paraId="0AB845AA" w14:textId="6B3B26C2" w:rsidR="00B41D26" w:rsidRPr="00D43360" w:rsidRDefault="000D58AB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 xml:space="preserve">РУП </w:t>
            </w:r>
            <w:r w:rsidRPr="00D433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 xml:space="preserve">Издательство </w:t>
            </w:r>
            <w:r w:rsidRPr="00D433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>Бел</w:t>
            </w:r>
            <w:r w:rsidRPr="00D433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арусь»</w:t>
            </w:r>
          </w:p>
        </w:tc>
      </w:tr>
    </w:tbl>
    <w:p w14:paraId="570E9F1B" w14:textId="77777777" w:rsidR="00D5440F" w:rsidRDefault="00D5440F" w:rsidP="00D5440F">
      <w:pPr>
        <w:spacing w:line="280" w:lineRule="exact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***Лаўрэат Нацыянальнай літаратурнай прэміі</w:t>
      </w:r>
    </w:p>
    <w:p w14:paraId="103DDF11" w14:textId="4597C521" w:rsidR="00B41D26" w:rsidRDefault="00B41D26" w:rsidP="00B41D26"/>
    <w:p w14:paraId="63EEC2E7" w14:textId="77777777" w:rsidR="008A256E" w:rsidRDefault="008A256E" w:rsidP="00B41D26"/>
    <w:p w14:paraId="59B8047D" w14:textId="77777777" w:rsidR="008A256E" w:rsidRDefault="008A256E" w:rsidP="00B41D26"/>
    <w:p w14:paraId="039110D2" w14:textId="77777777" w:rsidR="008A256E" w:rsidRDefault="008A256E" w:rsidP="00B41D26"/>
    <w:p w14:paraId="6F3F00DB" w14:textId="77777777" w:rsidR="008A256E" w:rsidRDefault="008A256E" w:rsidP="00B41D26"/>
    <w:p w14:paraId="5F10D714" w14:textId="77777777" w:rsidR="008A256E" w:rsidRDefault="008A256E" w:rsidP="00B41D26"/>
    <w:p w14:paraId="24180E55" w14:textId="77777777" w:rsidR="008A256E" w:rsidRDefault="008A256E" w:rsidP="00B41D26"/>
    <w:p w14:paraId="49EA9437" w14:textId="77777777" w:rsidR="008A256E" w:rsidRDefault="008A256E" w:rsidP="00B41D26"/>
    <w:tbl>
      <w:tblPr>
        <w:tblW w:w="547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9358"/>
        <w:gridCol w:w="848"/>
        <w:gridCol w:w="994"/>
        <w:gridCol w:w="994"/>
        <w:gridCol w:w="994"/>
        <w:gridCol w:w="1842"/>
      </w:tblGrid>
      <w:tr w:rsidR="00B41D26" w:rsidRPr="000F0184" w14:paraId="494D4417" w14:textId="77777777" w:rsidTr="000D58AB">
        <w:tc>
          <w:tcPr>
            <w:tcW w:w="5000" w:type="pct"/>
            <w:gridSpan w:val="7"/>
          </w:tcPr>
          <w:p w14:paraId="30A33DEF" w14:textId="77777777" w:rsidR="00B41D26" w:rsidRDefault="00B41D26" w:rsidP="0087470E">
            <w:pPr>
              <w:spacing w:before="120" w:after="0"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be-BY"/>
              </w:rPr>
            </w:pPr>
            <w:r w:rsidRPr="0076222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Книги серии «Школьная библиотека» для библиотек учреждений образования,</w:t>
            </w:r>
          </w:p>
          <w:p w14:paraId="018BBA7E" w14:textId="77777777" w:rsidR="00B41D26" w:rsidRPr="00762225" w:rsidRDefault="00B41D26" w:rsidP="0087470E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6222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реализующи</w:t>
            </w:r>
            <w:r w:rsidRPr="0076222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be-BY"/>
              </w:rPr>
              <w:t>х</w:t>
            </w:r>
            <w:proofErr w:type="gramEnd"/>
            <w:r w:rsidRPr="0076222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be-BY"/>
              </w:rPr>
              <w:t xml:space="preserve"> </w:t>
            </w:r>
            <w:r w:rsidRPr="0076222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образовательные программы общего среднего образования</w:t>
            </w:r>
          </w:p>
          <w:p w14:paraId="687E1DE2" w14:textId="77777777" w:rsidR="00B41D26" w:rsidRPr="000F0184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B41D26" w:rsidRPr="008A3386" w14:paraId="71160562" w14:textId="77777777" w:rsidTr="000D58AB">
        <w:tc>
          <w:tcPr>
            <w:tcW w:w="267" w:type="pct"/>
          </w:tcPr>
          <w:p w14:paraId="3439F542" w14:textId="77777777" w:rsidR="00B41D26" w:rsidRPr="00AE7725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47" w:type="pct"/>
          </w:tcPr>
          <w:p w14:paraId="2E82A2B8" w14:textId="77777777" w:rsidR="00B41D26" w:rsidRPr="008A3386" w:rsidRDefault="00B41D26" w:rsidP="0087470E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>Автор, название</w:t>
            </w:r>
          </w:p>
        </w:tc>
        <w:tc>
          <w:tcPr>
            <w:tcW w:w="267" w:type="pct"/>
          </w:tcPr>
          <w:p w14:paraId="64A93A18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Язык</w:t>
            </w:r>
          </w:p>
        </w:tc>
        <w:tc>
          <w:tcPr>
            <w:tcW w:w="313" w:type="pct"/>
          </w:tcPr>
          <w:p w14:paraId="4B268EF9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Объем</w:t>
            </w:r>
          </w:p>
        </w:tc>
        <w:tc>
          <w:tcPr>
            <w:tcW w:w="313" w:type="pct"/>
          </w:tcPr>
          <w:p w14:paraId="2147C1A6" w14:textId="77777777" w:rsidR="00B41D26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Тираж</w:t>
            </w:r>
          </w:p>
          <w:p w14:paraId="58DCB2F4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(тыс. экз.)</w:t>
            </w:r>
          </w:p>
        </w:tc>
        <w:tc>
          <w:tcPr>
            <w:tcW w:w="313" w:type="pct"/>
          </w:tcPr>
          <w:p w14:paraId="25CA1694" w14:textId="0F09609C" w:rsidR="00B41D26" w:rsidRPr="00CA692F" w:rsidRDefault="00E812FA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Предв. стоим. 1 экз.  (руб.)</w:t>
            </w:r>
          </w:p>
        </w:tc>
        <w:tc>
          <w:tcPr>
            <w:tcW w:w="580" w:type="pct"/>
          </w:tcPr>
          <w:p w14:paraId="54D100BC" w14:textId="77777777" w:rsidR="00B41D26" w:rsidRPr="00CA692F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Издательство</w:t>
            </w:r>
          </w:p>
        </w:tc>
      </w:tr>
      <w:tr w:rsidR="00B41D26" w:rsidRPr="00E812FA" w14:paraId="36C3DF2B" w14:textId="77777777" w:rsidTr="000D58AB">
        <w:tc>
          <w:tcPr>
            <w:tcW w:w="267" w:type="pct"/>
          </w:tcPr>
          <w:p w14:paraId="74D97FAD" w14:textId="77777777" w:rsidR="00B41D26" w:rsidRPr="00E812FA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47" w:type="pct"/>
          </w:tcPr>
          <w:p w14:paraId="57041272" w14:textId="77777777" w:rsidR="00B41D26" w:rsidRPr="00E812FA" w:rsidRDefault="00B41D26" w:rsidP="0087470E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</w:pPr>
            <w:r w:rsidRPr="00E812F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>Зборнік драматычных твораў для вывучэння ў 10-11 класах</w:t>
            </w:r>
          </w:p>
          <w:p w14:paraId="52449055" w14:textId="526D7292" w:rsidR="008A256E" w:rsidRPr="008A256E" w:rsidRDefault="00B41D26" w:rsidP="008A256E">
            <w:pPr>
              <w:autoSpaceDE w:val="0"/>
              <w:autoSpaceDN w:val="0"/>
              <w:adjustRightInd w:val="0"/>
              <w:spacing w:after="240" w:line="280" w:lineRule="exact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</w:pPr>
            <w:r w:rsidRPr="00E812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 xml:space="preserve">(Купала Я. </w:t>
            </w:r>
            <w:r w:rsidRPr="00E812FA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«</w:t>
            </w:r>
            <w:r w:rsidRPr="00E812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>Раскіданае гняздо</w:t>
            </w:r>
            <w:r w:rsidRPr="00E812FA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»</w:t>
            </w:r>
            <w:r w:rsidRPr="00E812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 xml:space="preserve">; Крапіва К. </w:t>
            </w:r>
            <w:r w:rsidRPr="00E812FA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«</w:t>
            </w:r>
            <w:r w:rsidRPr="00E812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>Хто смяецца апошнім</w:t>
            </w:r>
            <w:r w:rsidRPr="00E812FA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»</w:t>
            </w:r>
            <w:r w:rsidRPr="00E812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 xml:space="preserve">; Макаёнак А. </w:t>
            </w:r>
            <w:r w:rsidRPr="00E812FA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«</w:t>
            </w:r>
            <w:r w:rsidRPr="00E812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>Зацюканы апостал</w:t>
            </w:r>
            <w:r w:rsidRPr="00E812FA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»</w:t>
            </w:r>
            <w:r w:rsidRPr="00E812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 xml:space="preserve">; Дудараў А. </w:t>
            </w:r>
            <w:r w:rsidRPr="00E812FA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«</w:t>
            </w:r>
            <w:r w:rsidRPr="00E812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>Князь Вітаўт</w:t>
            </w:r>
            <w:r w:rsidRPr="00E812FA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»</w:t>
            </w:r>
            <w:r w:rsidR="00C63B7B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.</w:t>
            </w:r>
          </w:p>
        </w:tc>
        <w:tc>
          <w:tcPr>
            <w:tcW w:w="267" w:type="pct"/>
          </w:tcPr>
          <w:p w14:paraId="2B61DC74" w14:textId="77777777" w:rsidR="00B41D26" w:rsidRPr="00E812FA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812F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</w:tcPr>
          <w:p w14:paraId="6453243B" w14:textId="391F4470" w:rsidR="00B41D26" w:rsidRPr="00E812FA" w:rsidRDefault="00B41D26" w:rsidP="00865E4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812F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  <w:r w:rsidR="00865E4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</w:t>
            </w:r>
            <w:r w:rsidRPr="00E812F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,4</w:t>
            </w:r>
            <w:r w:rsidR="00865E4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8</w:t>
            </w:r>
          </w:p>
        </w:tc>
        <w:tc>
          <w:tcPr>
            <w:tcW w:w="313" w:type="pct"/>
          </w:tcPr>
          <w:p w14:paraId="64A1E052" w14:textId="77777777" w:rsidR="00B41D26" w:rsidRPr="00E812FA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812F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26,0</w:t>
            </w:r>
          </w:p>
        </w:tc>
        <w:tc>
          <w:tcPr>
            <w:tcW w:w="313" w:type="pct"/>
          </w:tcPr>
          <w:p w14:paraId="3127916B" w14:textId="0B6AC2FD" w:rsidR="00B41D26" w:rsidRPr="00E812FA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812F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6,9</w:t>
            </w:r>
            <w:r w:rsidR="0087470E" w:rsidRPr="00E812F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</w:t>
            </w:r>
          </w:p>
        </w:tc>
        <w:tc>
          <w:tcPr>
            <w:tcW w:w="580" w:type="pct"/>
          </w:tcPr>
          <w:p w14:paraId="5602715D" w14:textId="1C57E62E" w:rsidR="00B41D26" w:rsidRPr="00E812FA" w:rsidRDefault="000D58AB" w:rsidP="008A256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 xml:space="preserve">РУП </w:t>
            </w:r>
            <w:r w:rsidRPr="00D433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 xml:space="preserve">Издательство </w:t>
            </w:r>
            <w:r w:rsidRPr="00D433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>Бел</w:t>
            </w:r>
            <w:r w:rsidRPr="00D433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арусь»</w:t>
            </w:r>
          </w:p>
        </w:tc>
      </w:tr>
      <w:tr w:rsidR="00E812FA" w:rsidRPr="00E812FA" w14:paraId="4915E181" w14:textId="77777777" w:rsidTr="000D58AB">
        <w:tc>
          <w:tcPr>
            <w:tcW w:w="267" w:type="pct"/>
          </w:tcPr>
          <w:p w14:paraId="5C44DAA5" w14:textId="1DBBC959" w:rsidR="00E812FA" w:rsidRPr="00E812FA" w:rsidRDefault="00213132" w:rsidP="00213132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  <w:r w:rsidR="00E812FA" w:rsidRPr="00E812F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</w:tc>
        <w:tc>
          <w:tcPr>
            <w:tcW w:w="2947" w:type="pct"/>
          </w:tcPr>
          <w:p w14:paraId="78765D65" w14:textId="73F4AF93" w:rsidR="00E812FA" w:rsidRPr="00E812FA" w:rsidRDefault="00E812FA" w:rsidP="002F35D4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</w:pPr>
            <w:r w:rsidRPr="00E812F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 xml:space="preserve">Маляўка М. </w:t>
            </w:r>
            <w:r w:rsidRPr="00E812FA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«</w:t>
            </w:r>
            <w:r w:rsidRPr="00E812F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 xml:space="preserve">Старая </w:t>
            </w:r>
            <w:r w:rsidRPr="002F35D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>зямля</w:t>
            </w:r>
            <w:r w:rsidR="002F35D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 xml:space="preserve">. </w:t>
            </w:r>
            <w:r w:rsidR="002F35D4" w:rsidRPr="00A0356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>Санеты, спавітыя</w:t>
            </w:r>
            <w:bookmarkStart w:id="0" w:name="_GoBack"/>
            <w:bookmarkEnd w:id="0"/>
            <w:r w:rsidR="002F35D4" w:rsidRPr="002F35D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 xml:space="preserve"> дзеразой</w:t>
            </w:r>
            <w:r w:rsidR="002F35D4" w:rsidRPr="002F35D4">
              <w:rPr>
                <w:rFonts w:ascii="Times New Roman" w:eastAsia="DengXian" w:hAnsi="Times New Roman" w:cs="Times New Roman"/>
                <w:sz w:val="24"/>
                <w:szCs w:val="24"/>
                <w:lang w:val="be-BY"/>
              </w:rPr>
              <w:t>»</w:t>
            </w:r>
            <w:r w:rsidRPr="002F35D4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»</w:t>
            </w:r>
            <w:r w:rsidR="00C63B7B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 xml:space="preserve"> </w:t>
            </w:r>
            <w:r w:rsidRPr="00E812FA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>(для дадатковага чытання ў 9 класе)</w:t>
            </w:r>
            <w:r w:rsidR="00C63B7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>.</w:t>
            </w:r>
          </w:p>
        </w:tc>
        <w:tc>
          <w:tcPr>
            <w:tcW w:w="267" w:type="pct"/>
          </w:tcPr>
          <w:p w14:paraId="6FE9E0A7" w14:textId="77777777" w:rsidR="00E812FA" w:rsidRPr="00E812FA" w:rsidRDefault="00E812FA" w:rsidP="0035775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812F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</w:tcPr>
          <w:p w14:paraId="7A5C5555" w14:textId="144BD881" w:rsidR="00E812FA" w:rsidRPr="00E812FA" w:rsidRDefault="00E812FA" w:rsidP="004E7F7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812F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  <w:r w:rsidR="004E7F7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0,43</w:t>
            </w:r>
          </w:p>
        </w:tc>
        <w:tc>
          <w:tcPr>
            <w:tcW w:w="313" w:type="pct"/>
          </w:tcPr>
          <w:p w14:paraId="4342A905" w14:textId="77777777" w:rsidR="00E812FA" w:rsidRPr="00E812FA" w:rsidRDefault="00E812FA" w:rsidP="0035775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812F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22,4</w:t>
            </w:r>
          </w:p>
        </w:tc>
        <w:tc>
          <w:tcPr>
            <w:tcW w:w="313" w:type="pct"/>
          </w:tcPr>
          <w:p w14:paraId="6F5B0A7E" w14:textId="77777777" w:rsidR="00E812FA" w:rsidRPr="00E812FA" w:rsidRDefault="00E812FA" w:rsidP="0035775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812F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6,39</w:t>
            </w:r>
          </w:p>
        </w:tc>
        <w:tc>
          <w:tcPr>
            <w:tcW w:w="580" w:type="pct"/>
          </w:tcPr>
          <w:p w14:paraId="12AE7046" w14:textId="4A1C5081" w:rsidR="00E812FA" w:rsidRPr="00E812FA" w:rsidRDefault="000D58AB" w:rsidP="008A256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 xml:space="preserve">РУП </w:t>
            </w:r>
            <w:r w:rsidRPr="00D433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 xml:space="preserve">Издательство </w:t>
            </w:r>
            <w:r w:rsidRPr="00D433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>Бел</w:t>
            </w:r>
            <w:r w:rsidRPr="00D433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арусь»</w:t>
            </w:r>
          </w:p>
        </w:tc>
      </w:tr>
      <w:tr w:rsidR="00E812FA" w:rsidRPr="00E812FA" w14:paraId="4B8813F3" w14:textId="77777777" w:rsidTr="000D58AB">
        <w:tc>
          <w:tcPr>
            <w:tcW w:w="267" w:type="pct"/>
          </w:tcPr>
          <w:p w14:paraId="1D996FDD" w14:textId="456DBA1E" w:rsidR="00E812FA" w:rsidRPr="00E812FA" w:rsidRDefault="00213132" w:rsidP="00213132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</w:t>
            </w:r>
            <w:r w:rsidR="00E812FA" w:rsidRPr="00E812F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</w:tc>
        <w:tc>
          <w:tcPr>
            <w:tcW w:w="2947" w:type="pct"/>
          </w:tcPr>
          <w:p w14:paraId="218D0CFB" w14:textId="24914104" w:rsidR="00E812FA" w:rsidRPr="00E812FA" w:rsidRDefault="00E812FA" w:rsidP="00C63B7B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</w:pPr>
            <w:r w:rsidRPr="00E812F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 xml:space="preserve">Толстой Л. </w:t>
            </w:r>
            <w:r w:rsidRPr="00E812FA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«</w:t>
            </w:r>
            <w:r w:rsidRPr="00E812F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>Воскресение</w:t>
            </w:r>
            <w:r w:rsidRPr="00E812FA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»</w:t>
            </w:r>
            <w:r w:rsidR="00C63B7B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 xml:space="preserve"> </w:t>
            </w:r>
            <w:r w:rsidRPr="00E812FA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>(для дополнительного чтения в 10 классе)</w:t>
            </w:r>
            <w:r w:rsidR="00C63B7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>.</w:t>
            </w:r>
          </w:p>
        </w:tc>
        <w:tc>
          <w:tcPr>
            <w:tcW w:w="267" w:type="pct"/>
          </w:tcPr>
          <w:p w14:paraId="3B37CD1B" w14:textId="77777777" w:rsidR="00E812FA" w:rsidRPr="00E812FA" w:rsidRDefault="00E812FA" w:rsidP="0035775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812F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66C44911" w14:textId="1E7AB9FC" w:rsidR="00E812FA" w:rsidRPr="00E812FA" w:rsidRDefault="00E812FA" w:rsidP="00D71F1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812F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24,</w:t>
            </w:r>
            <w:r w:rsidR="00D71F1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17</w:t>
            </w:r>
          </w:p>
        </w:tc>
        <w:tc>
          <w:tcPr>
            <w:tcW w:w="313" w:type="pct"/>
          </w:tcPr>
          <w:p w14:paraId="1333FD3A" w14:textId="77777777" w:rsidR="00E812FA" w:rsidRPr="00E812FA" w:rsidRDefault="00E812FA" w:rsidP="0035775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812F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15,6</w:t>
            </w:r>
          </w:p>
        </w:tc>
        <w:tc>
          <w:tcPr>
            <w:tcW w:w="313" w:type="pct"/>
          </w:tcPr>
          <w:p w14:paraId="4C864AB3" w14:textId="77777777" w:rsidR="00E812FA" w:rsidRPr="00E812FA" w:rsidRDefault="00E812FA" w:rsidP="0035775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812F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7,31</w:t>
            </w:r>
          </w:p>
        </w:tc>
        <w:tc>
          <w:tcPr>
            <w:tcW w:w="580" w:type="pct"/>
          </w:tcPr>
          <w:p w14:paraId="56EC8A72" w14:textId="0697F2CE" w:rsidR="00E812FA" w:rsidRPr="00E812FA" w:rsidRDefault="000D58AB" w:rsidP="008A256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 xml:space="preserve">УП </w:t>
            </w:r>
            <w:r w:rsidR="00E812FA" w:rsidRPr="00E812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="00E812FA" w:rsidRPr="00E812F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Мастацкая літаратура</w:t>
            </w:r>
            <w:r w:rsidR="00E812FA" w:rsidRPr="00E812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</w:tr>
      <w:tr w:rsidR="00B41D26" w:rsidRPr="00E812FA" w14:paraId="7BEE2EFF" w14:textId="77777777" w:rsidTr="000D58AB">
        <w:tc>
          <w:tcPr>
            <w:tcW w:w="267" w:type="pct"/>
          </w:tcPr>
          <w:p w14:paraId="13553B0F" w14:textId="515DAB0B" w:rsidR="00B41D26" w:rsidRPr="00E812FA" w:rsidRDefault="00213132" w:rsidP="00213132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4</w:t>
            </w:r>
            <w:r w:rsidR="00B41D26" w:rsidRPr="00E81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.</w:t>
            </w:r>
          </w:p>
        </w:tc>
        <w:tc>
          <w:tcPr>
            <w:tcW w:w="2947" w:type="pct"/>
          </w:tcPr>
          <w:p w14:paraId="458923D7" w14:textId="249288A7" w:rsidR="00B41D26" w:rsidRPr="00C63B7B" w:rsidRDefault="00B41D26" w:rsidP="00C63B7B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be-BY" w:eastAsia="ru-RU"/>
              </w:rPr>
            </w:pPr>
            <w:r w:rsidRPr="00E812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be-BY" w:eastAsia="ru-RU"/>
              </w:rPr>
              <w:t xml:space="preserve">Лесков Н. </w:t>
            </w:r>
            <w:r w:rsidRPr="00C63B7B">
              <w:rPr>
                <w:rFonts w:ascii="Times New Roman" w:eastAsia="DengXian" w:hAnsi="Times New Roman" w:cs="Times New Roman"/>
                <w:b/>
                <w:color w:val="000000" w:themeColor="text1"/>
                <w:sz w:val="24"/>
                <w:szCs w:val="24"/>
                <w:lang w:val="be-BY" w:eastAsia="zh-CN"/>
              </w:rPr>
              <w:t>«Леди Макбет Мценского уезда»</w:t>
            </w:r>
            <w:r w:rsidR="00C63B7B">
              <w:rPr>
                <w:rFonts w:ascii="Times New Roman" w:eastAsia="DengXian" w:hAnsi="Times New Roman" w:cs="Times New Roman"/>
                <w:b/>
                <w:color w:val="000000" w:themeColor="text1"/>
                <w:sz w:val="24"/>
                <w:szCs w:val="24"/>
                <w:lang w:val="be-BY" w:eastAsia="zh-CN"/>
              </w:rPr>
              <w:t xml:space="preserve"> </w:t>
            </w:r>
            <w:r w:rsidRPr="00E812F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(для дополнительного чтения в 10 классе</w:t>
            </w:r>
            <w:r w:rsidR="00C63B7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be-BY" w:eastAsia="ru-RU"/>
              </w:rPr>
              <w:t>).</w:t>
            </w:r>
          </w:p>
        </w:tc>
        <w:tc>
          <w:tcPr>
            <w:tcW w:w="267" w:type="pct"/>
          </w:tcPr>
          <w:p w14:paraId="3930CF64" w14:textId="77777777" w:rsidR="00B41D26" w:rsidRPr="00E812FA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E81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313" w:type="pct"/>
          </w:tcPr>
          <w:p w14:paraId="2090F277" w14:textId="77777777" w:rsidR="00B41D26" w:rsidRPr="00E812FA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E81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26,0</w:t>
            </w:r>
          </w:p>
        </w:tc>
        <w:tc>
          <w:tcPr>
            <w:tcW w:w="313" w:type="pct"/>
          </w:tcPr>
          <w:p w14:paraId="73B28F7A" w14:textId="77777777" w:rsidR="00B41D26" w:rsidRPr="00E812FA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E81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15,6</w:t>
            </w:r>
          </w:p>
        </w:tc>
        <w:tc>
          <w:tcPr>
            <w:tcW w:w="313" w:type="pct"/>
          </w:tcPr>
          <w:p w14:paraId="243729C4" w14:textId="77777777" w:rsidR="00B41D26" w:rsidRPr="00E812FA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E81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7,50</w:t>
            </w:r>
          </w:p>
        </w:tc>
        <w:tc>
          <w:tcPr>
            <w:tcW w:w="580" w:type="pct"/>
          </w:tcPr>
          <w:p w14:paraId="734A1400" w14:textId="59B56490" w:rsidR="00B41D26" w:rsidRPr="00E812FA" w:rsidRDefault="000D58AB" w:rsidP="008A256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 xml:space="preserve">УП </w:t>
            </w:r>
            <w:r w:rsidR="00B41D26" w:rsidRPr="00E812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r w:rsidR="00B41D26" w:rsidRPr="00E81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Мастацкая літаратура</w:t>
            </w:r>
            <w:r w:rsidR="00B41D26" w:rsidRPr="00E812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B41D26" w:rsidRPr="00E812FA" w14:paraId="719FBDFB" w14:textId="77777777" w:rsidTr="000D58AB">
        <w:tc>
          <w:tcPr>
            <w:tcW w:w="267" w:type="pct"/>
          </w:tcPr>
          <w:p w14:paraId="7B8DD529" w14:textId="36EF9413" w:rsidR="00B41D26" w:rsidRPr="00E812FA" w:rsidRDefault="00213132" w:rsidP="00213132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5</w:t>
            </w:r>
            <w:r w:rsidR="00B41D26" w:rsidRPr="00E812F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</w:tc>
        <w:tc>
          <w:tcPr>
            <w:tcW w:w="2947" w:type="pct"/>
          </w:tcPr>
          <w:p w14:paraId="689F672D" w14:textId="193BDE28" w:rsidR="00B41D26" w:rsidRPr="00E812FA" w:rsidRDefault="00B41D26" w:rsidP="00C63B7B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</w:pPr>
            <w:r w:rsidRPr="00E812F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 xml:space="preserve">Чорны К. </w:t>
            </w:r>
            <w:r w:rsidRPr="00E812FA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«</w:t>
            </w:r>
            <w:r w:rsidRPr="00E812F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>Зямля</w:t>
            </w:r>
            <w:r w:rsidRPr="00E812FA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>»</w:t>
            </w:r>
            <w:r w:rsidR="00C63B7B">
              <w:rPr>
                <w:rFonts w:ascii="Times New Roman" w:eastAsia="DengXian" w:hAnsi="Times New Roman" w:cs="Times New Roman"/>
                <w:sz w:val="24"/>
                <w:szCs w:val="24"/>
                <w:lang w:val="be-BY" w:eastAsia="zh-CN"/>
              </w:rPr>
              <w:t xml:space="preserve"> </w:t>
            </w:r>
            <w:r w:rsidRPr="00E812FA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>(для дадатковага чытання ў 10 класе)</w:t>
            </w:r>
            <w:r w:rsidR="00C63B7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  <w:lang w:val="be-BY" w:eastAsia="ru-RU"/>
              </w:rPr>
              <w:t>.</w:t>
            </w:r>
          </w:p>
        </w:tc>
        <w:tc>
          <w:tcPr>
            <w:tcW w:w="267" w:type="pct"/>
          </w:tcPr>
          <w:p w14:paraId="46461D7D" w14:textId="77777777" w:rsidR="00B41D26" w:rsidRPr="00E812FA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812F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бел.</w:t>
            </w:r>
          </w:p>
        </w:tc>
        <w:tc>
          <w:tcPr>
            <w:tcW w:w="313" w:type="pct"/>
          </w:tcPr>
          <w:p w14:paraId="0AE60CB8" w14:textId="77777777" w:rsidR="00B41D26" w:rsidRPr="00E812FA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812F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11,6</w:t>
            </w:r>
          </w:p>
        </w:tc>
        <w:tc>
          <w:tcPr>
            <w:tcW w:w="313" w:type="pct"/>
          </w:tcPr>
          <w:p w14:paraId="3682AD2F" w14:textId="77777777" w:rsidR="00B41D26" w:rsidRPr="00E812FA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812F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16,1</w:t>
            </w:r>
          </w:p>
          <w:p w14:paraId="4E3AC2B5" w14:textId="77777777" w:rsidR="00B41D26" w:rsidRPr="00E812FA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812F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(ШБ 15,6,</w:t>
            </w:r>
          </w:p>
          <w:p w14:paraId="3F4C8367" w14:textId="77777777" w:rsidR="00B41D26" w:rsidRPr="00E812FA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812F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торг. 0,5)</w:t>
            </w:r>
          </w:p>
        </w:tc>
        <w:tc>
          <w:tcPr>
            <w:tcW w:w="313" w:type="pct"/>
          </w:tcPr>
          <w:p w14:paraId="14A3CE27" w14:textId="77777777" w:rsidR="00B41D26" w:rsidRPr="00E812FA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812F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9,00</w:t>
            </w:r>
          </w:p>
          <w:p w14:paraId="6B28585A" w14:textId="77777777" w:rsidR="00B41D26" w:rsidRPr="00E812FA" w:rsidRDefault="00B41D26" w:rsidP="008747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812F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9,41</w:t>
            </w:r>
          </w:p>
        </w:tc>
        <w:tc>
          <w:tcPr>
            <w:tcW w:w="580" w:type="pct"/>
          </w:tcPr>
          <w:p w14:paraId="05D258A7" w14:textId="2D8C96CD" w:rsidR="00B41D26" w:rsidRPr="00E812FA" w:rsidRDefault="000D58AB" w:rsidP="008A256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 xml:space="preserve">РИУ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«Издательский дом </w:t>
            </w:r>
            <w:r w:rsidR="00B41D26" w:rsidRPr="00E812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«Звязда»</w:t>
            </w:r>
          </w:p>
        </w:tc>
      </w:tr>
    </w:tbl>
    <w:p w14:paraId="29BF1DB2" w14:textId="5D71B18F" w:rsidR="00B41D26" w:rsidRDefault="00B41D26" w:rsidP="00B41D26">
      <w:pPr>
        <w:spacing w:line="280" w:lineRule="exact"/>
        <w:rPr>
          <w:rFonts w:ascii="Times New Roman" w:hAnsi="Times New Roman" w:cs="Times New Roman"/>
          <w:sz w:val="24"/>
          <w:szCs w:val="24"/>
          <w:lang w:val="be-BY"/>
        </w:rPr>
      </w:pPr>
    </w:p>
    <w:p w14:paraId="5954BF78" w14:textId="77777777" w:rsidR="00AA2799" w:rsidRDefault="00AA2799" w:rsidP="00B41D26">
      <w:pPr>
        <w:spacing w:line="280" w:lineRule="exact"/>
        <w:rPr>
          <w:rFonts w:ascii="Times New Roman" w:hAnsi="Times New Roman" w:cs="Times New Roman"/>
          <w:sz w:val="24"/>
          <w:szCs w:val="24"/>
          <w:lang w:val="be-BY"/>
        </w:rPr>
      </w:pPr>
    </w:p>
    <w:p w14:paraId="2342379C" w14:textId="77777777" w:rsidR="00AA2799" w:rsidRDefault="00AA2799" w:rsidP="00B41D26">
      <w:pPr>
        <w:spacing w:line="280" w:lineRule="exact"/>
        <w:rPr>
          <w:rFonts w:ascii="Times New Roman" w:hAnsi="Times New Roman" w:cs="Times New Roman"/>
          <w:sz w:val="24"/>
          <w:szCs w:val="24"/>
          <w:lang w:val="be-BY"/>
        </w:rPr>
      </w:pPr>
    </w:p>
    <w:p w14:paraId="3E5C2D6B" w14:textId="77777777" w:rsidR="00AA2799" w:rsidRDefault="00AA2799" w:rsidP="00B41D26">
      <w:pPr>
        <w:spacing w:line="280" w:lineRule="exact"/>
        <w:rPr>
          <w:rFonts w:ascii="Times New Roman" w:hAnsi="Times New Roman" w:cs="Times New Roman"/>
          <w:sz w:val="24"/>
          <w:szCs w:val="24"/>
          <w:lang w:val="be-BY"/>
        </w:rPr>
      </w:pPr>
    </w:p>
    <w:p w14:paraId="7147423A" w14:textId="77777777" w:rsidR="00AA2799" w:rsidRDefault="00AA2799" w:rsidP="00B41D26">
      <w:pPr>
        <w:spacing w:line="280" w:lineRule="exact"/>
        <w:rPr>
          <w:rFonts w:ascii="Times New Roman" w:hAnsi="Times New Roman" w:cs="Times New Roman"/>
          <w:sz w:val="24"/>
          <w:szCs w:val="24"/>
          <w:lang w:val="be-BY"/>
        </w:rPr>
      </w:pPr>
    </w:p>
    <w:p w14:paraId="55C49B89" w14:textId="77777777" w:rsidR="00AA2799" w:rsidRDefault="00AA2799" w:rsidP="00B41D26">
      <w:pPr>
        <w:spacing w:line="280" w:lineRule="exact"/>
        <w:rPr>
          <w:rFonts w:ascii="Times New Roman" w:hAnsi="Times New Roman" w:cs="Times New Roman"/>
          <w:sz w:val="24"/>
          <w:szCs w:val="24"/>
          <w:lang w:val="be-BY"/>
        </w:rPr>
      </w:pPr>
    </w:p>
    <w:p w14:paraId="728FC955" w14:textId="77777777" w:rsidR="00AA2799" w:rsidRDefault="00AA2799" w:rsidP="00B41D26">
      <w:pPr>
        <w:spacing w:line="280" w:lineRule="exact"/>
        <w:rPr>
          <w:rFonts w:ascii="Times New Roman" w:hAnsi="Times New Roman" w:cs="Times New Roman"/>
          <w:sz w:val="24"/>
          <w:szCs w:val="24"/>
          <w:lang w:val="be-BY"/>
        </w:rPr>
      </w:pPr>
    </w:p>
    <w:tbl>
      <w:tblPr>
        <w:tblW w:w="5413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357"/>
        <w:gridCol w:w="854"/>
        <w:gridCol w:w="989"/>
        <w:gridCol w:w="992"/>
        <w:gridCol w:w="992"/>
        <w:gridCol w:w="1664"/>
      </w:tblGrid>
      <w:tr w:rsidR="00B41D26" w:rsidRPr="00762225" w14:paraId="2AAEF196" w14:textId="77777777" w:rsidTr="00841904">
        <w:tc>
          <w:tcPr>
            <w:tcW w:w="5000" w:type="pct"/>
            <w:gridSpan w:val="7"/>
            <w:shd w:val="clear" w:color="auto" w:fill="auto"/>
          </w:tcPr>
          <w:p w14:paraId="23E2F73A" w14:textId="77777777" w:rsidR="00B41D26" w:rsidRPr="00762225" w:rsidRDefault="00B41D26" w:rsidP="0087470E">
            <w:pPr>
              <w:spacing w:before="120" w:after="0"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222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Книги серии «Школьная библиотека»</w:t>
            </w:r>
          </w:p>
          <w:p w14:paraId="55334370" w14:textId="77777777" w:rsidR="00B41D26" w:rsidRPr="00762225" w:rsidRDefault="00B41D26" w:rsidP="0087470E">
            <w:pPr>
              <w:spacing w:after="120"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222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для   издания   рельефно-точечным шрифтом по системе Брайля</w:t>
            </w:r>
          </w:p>
        </w:tc>
      </w:tr>
      <w:tr w:rsidR="00B41D26" w:rsidRPr="00AB777B" w14:paraId="6E63C3F5" w14:textId="77777777" w:rsidTr="00841904">
        <w:tc>
          <w:tcPr>
            <w:tcW w:w="271" w:type="pct"/>
            <w:shd w:val="clear" w:color="auto" w:fill="auto"/>
          </w:tcPr>
          <w:p w14:paraId="1476CF6D" w14:textId="77777777" w:rsidR="00B41D26" w:rsidRPr="00AB777B" w:rsidRDefault="00B41D26" w:rsidP="008747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AB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№ п/п</w:t>
            </w:r>
          </w:p>
        </w:tc>
        <w:tc>
          <w:tcPr>
            <w:tcW w:w="2980" w:type="pct"/>
            <w:shd w:val="clear" w:color="auto" w:fill="auto"/>
          </w:tcPr>
          <w:p w14:paraId="2D004A76" w14:textId="77777777" w:rsidR="00B41D26" w:rsidRPr="00AB777B" w:rsidRDefault="00B41D26" w:rsidP="00874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77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Автор, название</w:t>
            </w:r>
          </w:p>
        </w:tc>
        <w:tc>
          <w:tcPr>
            <w:tcW w:w="272" w:type="pct"/>
            <w:shd w:val="clear" w:color="auto" w:fill="auto"/>
          </w:tcPr>
          <w:p w14:paraId="7F355DBD" w14:textId="77777777" w:rsidR="00B41D26" w:rsidRPr="00AB777B" w:rsidRDefault="00B41D26" w:rsidP="008747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B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315" w:type="pct"/>
            <w:shd w:val="clear" w:color="auto" w:fill="auto"/>
          </w:tcPr>
          <w:p w14:paraId="3D5A29CD" w14:textId="77777777" w:rsidR="00B41D26" w:rsidRPr="00AB777B" w:rsidRDefault="00B41D26" w:rsidP="008747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AB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Объем</w:t>
            </w:r>
          </w:p>
        </w:tc>
        <w:tc>
          <w:tcPr>
            <w:tcW w:w="316" w:type="pct"/>
            <w:shd w:val="clear" w:color="auto" w:fill="auto"/>
          </w:tcPr>
          <w:p w14:paraId="470266FA" w14:textId="77777777" w:rsidR="00B41D26" w:rsidRPr="00AB777B" w:rsidRDefault="00B41D26" w:rsidP="008747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AB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Тираж</w:t>
            </w:r>
          </w:p>
        </w:tc>
        <w:tc>
          <w:tcPr>
            <w:tcW w:w="316" w:type="pct"/>
          </w:tcPr>
          <w:p w14:paraId="423565ED" w14:textId="77777777" w:rsidR="00B41D26" w:rsidRPr="00AB777B" w:rsidRDefault="00B41D26" w:rsidP="008747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</w:p>
        </w:tc>
        <w:tc>
          <w:tcPr>
            <w:tcW w:w="530" w:type="pct"/>
          </w:tcPr>
          <w:p w14:paraId="15941E86" w14:textId="77777777" w:rsidR="00B41D26" w:rsidRPr="00AB777B" w:rsidRDefault="00B41D26" w:rsidP="008747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be-BY"/>
              </w:rPr>
            </w:pPr>
          </w:p>
        </w:tc>
      </w:tr>
      <w:tr w:rsidR="00B41D26" w:rsidRPr="007028C6" w14:paraId="53D33979" w14:textId="77777777" w:rsidTr="00841904">
        <w:tc>
          <w:tcPr>
            <w:tcW w:w="271" w:type="pct"/>
            <w:shd w:val="clear" w:color="auto" w:fill="auto"/>
          </w:tcPr>
          <w:p w14:paraId="04618093" w14:textId="77777777" w:rsidR="00B41D26" w:rsidRDefault="00B41D26" w:rsidP="008747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1.</w:t>
            </w:r>
          </w:p>
        </w:tc>
        <w:tc>
          <w:tcPr>
            <w:tcW w:w="2980" w:type="pct"/>
            <w:shd w:val="clear" w:color="auto" w:fill="auto"/>
          </w:tcPr>
          <w:p w14:paraId="08E8ED43" w14:textId="598B8DCD" w:rsidR="00B41D26" w:rsidRPr="00C63B7B" w:rsidRDefault="00B41D26" w:rsidP="00C63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/>
              </w:rPr>
            </w:pPr>
            <w:proofErr w:type="gramStart"/>
            <w:r w:rsidRPr="00C63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Симонов К. «Живые и мертвые»</w:t>
            </w:r>
            <w:r w:rsidR="00C63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 xml:space="preserve"> </w:t>
            </w:r>
            <w:r w:rsidRPr="007028C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(в трех книгах.</w:t>
            </w:r>
            <w:proofErr w:type="gramEnd"/>
            <w:r w:rsidRPr="007028C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028C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Книга 3 «Последнее лето»)</w:t>
            </w:r>
            <w:r w:rsidR="00C63B7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be-BY"/>
              </w:rPr>
              <w:t>.</w:t>
            </w:r>
            <w:proofErr w:type="gramEnd"/>
          </w:p>
        </w:tc>
        <w:tc>
          <w:tcPr>
            <w:tcW w:w="272" w:type="pct"/>
            <w:shd w:val="clear" w:color="auto" w:fill="auto"/>
          </w:tcPr>
          <w:p w14:paraId="6AE2CF9F" w14:textId="72C5E2F0" w:rsidR="00B41D26" w:rsidRPr="007028C6" w:rsidRDefault="00411386" w:rsidP="0041138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="00B41D26" w:rsidRPr="007028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ус.</w:t>
            </w:r>
          </w:p>
        </w:tc>
        <w:tc>
          <w:tcPr>
            <w:tcW w:w="315" w:type="pct"/>
            <w:shd w:val="clear" w:color="auto" w:fill="auto"/>
          </w:tcPr>
          <w:p w14:paraId="1A43EE04" w14:textId="77777777" w:rsidR="00B41D26" w:rsidRPr="007028C6" w:rsidRDefault="00B41D26" w:rsidP="008747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7028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33,845</w:t>
            </w:r>
          </w:p>
        </w:tc>
        <w:tc>
          <w:tcPr>
            <w:tcW w:w="316" w:type="pct"/>
            <w:shd w:val="clear" w:color="auto" w:fill="auto"/>
          </w:tcPr>
          <w:p w14:paraId="3B0ECE78" w14:textId="77777777" w:rsidR="00B41D26" w:rsidRPr="007028C6" w:rsidRDefault="00B41D26" w:rsidP="008747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316" w:type="pct"/>
          </w:tcPr>
          <w:p w14:paraId="4213A237" w14:textId="77777777" w:rsidR="00B41D26" w:rsidRPr="007028C6" w:rsidRDefault="00B41D26" w:rsidP="008747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</w:p>
        </w:tc>
        <w:tc>
          <w:tcPr>
            <w:tcW w:w="530" w:type="pct"/>
          </w:tcPr>
          <w:p w14:paraId="064302E8" w14:textId="77777777" w:rsidR="00B41D26" w:rsidRPr="007028C6" w:rsidRDefault="00B41D26" w:rsidP="008747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be-BY"/>
              </w:rPr>
            </w:pPr>
          </w:p>
        </w:tc>
      </w:tr>
      <w:tr w:rsidR="00B41D26" w:rsidRPr="007028C6" w14:paraId="5DF19E7F" w14:textId="77777777" w:rsidTr="00841904">
        <w:tc>
          <w:tcPr>
            <w:tcW w:w="271" w:type="pct"/>
            <w:shd w:val="clear" w:color="auto" w:fill="auto"/>
          </w:tcPr>
          <w:p w14:paraId="6950C3D3" w14:textId="77777777" w:rsidR="00B41D26" w:rsidRPr="007028C6" w:rsidRDefault="00B41D26" w:rsidP="008747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2.</w:t>
            </w:r>
          </w:p>
        </w:tc>
        <w:tc>
          <w:tcPr>
            <w:tcW w:w="2980" w:type="pct"/>
            <w:shd w:val="clear" w:color="auto" w:fill="auto"/>
          </w:tcPr>
          <w:p w14:paraId="5A7572EE" w14:textId="77777777" w:rsidR="00B41D26" w:rsidRPr="007028C6" w:rsidRDefault="00B41D26" w:rsidP="0087470E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Тамбиев А. «Кто в кустарнике живет?», «Кто в муравейнике живет?», «Кто на болоте живет?»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</w:t>
            </w:r>
          </w:p>
        </w:tc>
        <w:tc>
          <w:tcPr>
            <w:tcW w:w="272" w:type="pct"/>
            <w:shd w:val="clear" w:color="auto" w:fill="auto"/>
          </w:tcPr>
          <w:p w14:paraId="66C70946" w14:textId="77777777" w:rsidR="00B41D26" w:rsidRPr="007028C6" w:rsidRDefault="00B41D26" w:rsidP="008747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28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рус.</w:t>
            </w:r>
          </w:p>
        </w:tc>
        <w:tc>
          <w:tcPr>
            <w:tcW w:w="315" w:type="pct"/>
            <w:shd w:val="clear" w:color="auto" w:fill="auto"/>
          </w:tcPr>
          <w:p w14:paraId="7CBBA315" w14:textId="77777777" w:rsidR="00B41D26" w:rsidRPr="007028C6" w:rsidRDefault="00B41D26" w:rsidP="008747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5,32</w:t>
            </w:r>
          </w:p>
        </w:tc>
        <w:tc>
          <w:tcPr>
            <w:tcW w:w="316" w:type="pct"/>
            <w:shd w:val="clear" w:color="auto" w:fill="auto"/>
          </w:tcPr>
          <w:p w14:paraId="456C68F8" w14:textId="77777777" w:rsidR="00B41D26" w:rsidRPr="007028C6" w:rsidRDefault="00B41D26" w:rsidP="008747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316" w:type="pct"/>
          </w:tcPr>
          <w:p w14:paraId="6B03D42C" w14:textId="77777777" w:rsidR="00B41D26" w:rsidRPr="007028C6" w:rsidRDefault="00B41D26" w:rsidP="008747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</w:p>
        </w:tc>
        <w:tc>
          <w:tcPr>
            <w:tcW w:w="530" w:type="pct"/>
          </w:tcPr>
          <w:p w14:paraId="0CEF9346" w14:textId="77777777" w:rsidR="00B41D26" w:rsidRPr="007028C6" w:rsidRDefault="00B41D26" w:rsidP="008747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be-BY"/>
              </w:rPr>
            </w:pPr>
          </w:p>
        </w:tc>
      </w:tr>
      <w:tr w:rsidR="00B41D26" w:rsidRPr="007028C6" w14:paraId="22BE0B8B" w14:textId="77777777" w:rsidTr="00841904">
        <w:tc>
          <w:tcPr>
            <w:tcW w:w="271" w:type="pct"/>
            <w:shd w:val="clear" w:color="auto" w:fill="auto"/>
          </w:tcPr>
          <w:p w14:paraId="195A6593" w14:textId="77777777" w:rsidR="00B41D26" w:rsidRPr="007028C6" w:rsidRDefault="00B41D26" w:rsidP="008747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3.</w:t>
            </w:r>
          </w:p>
        </w:tc>
        <w:tc>
          <w:tcPr>
            <w:tcW w:w="2980" w:type="pct"/>
            <w:shd w:val="clear" w:color="auto" w:fill="auto"/>
          </w:tcPr>
          <w:p w14:paraId="3BF78069" w14:textId="59CBD49A" w:rsidR="00B41D26" w:rsidRPr="00C63B7B" w:rsidRDefault="00B41D26" w:rsidP="0087470E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</w:pPr>
            <w:r w:rsidRPr="00C63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Зубков Б. «Что подсказала летучая мышь?»</w:t>
            </w:r>
            <w:r w:rsidR="00C63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</w:t>
            </w:r>
          </w:p>
        </w:tc>
        <w:tc>
          <w:tcPr>
            <w:tcW w:w="272" w:type="pct"/>
            <w:shd w:val="clear" w:color="auto" w:fill="auto"/>
          </w:tcPr>
          <w:p w14:paraId="210604FA" w14:textId="77777777" w:rsidR="00B41D26" w:rsidRPr="007028C6" w:rsidRDefault="00B41D26" w:rsidP="008747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рус.</w:t>
            </w:r>
          </w:p>
        </w:tc>
        <w:tc>
          <w:tcPr>
            <w:tcW w:w="315" w:type="pct"/>
            <w:shd w:val="clear" w:color="auto" w:fill="auto"/>
          </w:tcPr>
          <w:p w14:paraId="7EF9B392" w14:textId="77777777" w:rsidR="00B41D26" w:rsidRDefault="00B41D26" w:rsidP="008747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3,81</w:t>
            </w:r>
          </w:p>
        </w:tc>
        <w:tc>
          <w:tcPr>
            <w:tcW w:w="316" w:type="pct"/>
            <w:shd w:val="clear" w:color="auto" w:fill="auto"/>
          </w:tcPr>
          <w:p w14:paraId="4C6AF68D" w14:textId="77777777" w:rsidR="00B41D26" w:rsidRDefault="00B41D26" w:rsidP="008747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316" w:type="pct"/>
          </w:tcPr>
          <w:p w14:paraId="3E816B7F" w14:textId="77777777" w:rsidR="00B41D26" w:rsidRPr="007028C6" w:rsidRDefault="00B41D26" w:rsidP="008747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</w:p>
        </w:tc>
        <w:tc>
          <w:tcPr>
            <w:tcW w:w="530" w:type="pct"/>
          </w:tcPr>
          <w:p w14:paraId="0605ACAD" w14:textId="77777777" w:rsidR="00B41D26" w:rsidRPr="007028C6" w:rsidRDefault="00B41D26" w:rsidP="008747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be-BY"/>
              </w:rPr>
            </w:pPr>
          </w:p>
        </w:tc>
      </w:tr>
      <w:tr w:rsidR="00B41D26" w:rsidRPr="007028C6" w14:paraId="0C78CCD2" w14:textId="77777777" w:rsidTr="00841904">
        <w:tc>
          <w:tcPr>
            <w:tcW w:w="271" w:type="pct"/>
            <w:shd w:val="clear" w:color="auto" w:fill="auto"/>
          </w:tcPr>
          <w:p w14:paraId="6FCD8ACA" w14:textId="77777777" w:rsidR="00B41D26" w:rsidRPr="007028C6" w:rsidRDefault="00B41D26" w:rsidP="008747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4.</w:t>
            </w:r>
          </w:p>
        </w:tc>
        <w:tc>
          <w:tcPr>
            <w:tcW w:w="2980" w:type="pct"/>
            <w:shd w:val="clear" w:color="auto" w:fill="auto"/>
          </w:tcPr>
          <w:p w14:paraId="3B526989" w14:textId="39E58D62" w:rsidR="00B41D26" w:rsidRPr="00C63B7B" w:rsidRDefault="00B41D26" w:rsidP="0087470E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</w:pPr>
            <w:r w:rsidRPr="00C63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Шалаева Г. «Школа этикета для маленьких рыцарей»</w:t>
            </w:r>
            <w:r w:rsidR="00C63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</w:t>
            </w:r>
          </w:p>
        </w:tc>
        <w:tc>
          <w:tcPr>
            <w:tcW w:w="272" w:type="pct"/>
            <w:shd w:val="clear" w:color="auto" w:fill="auto"/>
          </w:tcPr>
          <w:p w14:paraId="63A773E0" w14:textId="4DBD085C" w:rsidR="00B41D26" w:rsidRDefault="001978E9" w:rsidP="008747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="00B41D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ус.</w:t>
            </w:r>
          </w:p>
        </w:tc>
        <w:tc>
          <w:tcPr>
            <w:tcW w:w="315" w:type="pct"/>
            <w:shd w:val="clear" w:color="auto" w:fill="auto"/>
          </w:tcPr>
          <w:p w14:paraId="2A1540AD" w14:textId="77777777" w:rsidR="00B41D26" w:rsidRDefault="00B41D26" w:rsidP="008747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4,68</w:t>
            </w:r>
          </w:p>
        </w:tc>
        <w:tc>
          <w:tcPr>
            <w:tcW w:w="316" w:type="pct"/>
            <w:shd w:val="clear" w:color="auto" w:fill="auto"/>
          </w:tcPr>
          <w:p w14:paraId="0C5F00B2" w14:textId="77777777" w:rsidR="00B41D26" w:rsidRDefault="00B41D26" w:rsidP="008747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316" w:type="pct"/>
          </w:tcPr>
          <w:p w14:paraId="33AA69F5" w14:textId="77777777" w:rsidR="00B41D26" w:rsidRPr="007028C6" w:rsidRDefault="00B41D26" w:rsidP="008747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</w:p>
        </w:tc>
        <w:tc>
          <w:tcPr>
            <w:tcW w:w="530" w:type="pct"/>
          </w:tcPr>
          <w:p w14:paraId="2BAFA5CF" w14:textId="77777777" w:rsidR="00B41D26" w:rsidRPr="007028C6" w:rsidRDefault="00B41D26" w:rsidP="008747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be-BY"/>
              </w:rPr>
            </w:pPr>
          </w:p>
        </w:tc>
      </w:tr>
      <w:tr w:rsidR="00B41D26" w:rsidRPr="007028C6" w14:paraId="276D717C" w14:textId="77777777" w:rsidTr="00841904">
        <w:tc>
          <w:tcPr>
            <w:tcW w:w="271" w:type="pct"/>
            <w:shd w:val="clear" w:color="auto" w:fill="auto"/>
          </w:tcPr>
          <w:p w14:paraId="115646DE" w14:textId="77777777" w:rsidR="00B41D26" w:rsidRPr="007028C6" w:rsidRDefault="00B41D26" w:rsidP="008747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5.</w:t>
            </w:r>
          </w:p>
        </w:tc>
        <w:tc>
          <w:tcPr>
            <w:tcW w:w="2980" w:type="pct"/>
            <w:shd w:val="clear" w:color="auto" w:fill="auto"/>
          </w:tcPr>
          <w:p w14:paraId="35E97D6E" w14:textId="55978AF1" w:rsidR="00B41D26" w:rsidRPr="001978E9" w:rsidRDefault="00B41D26" w:rsidP="0087470E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</w:pPr>
            <w:r w:rsidRPr="001978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Кривин Ф. «Как стать кругосветным путешественником»</w:t>
            </w:r>
            <w:r w:rsidR="001978E9" w:rsidRPr="001978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</w:t>
            </w:r>
          </w:p>
        </w:tc>
        <w:tc>
          <w:tcPr>
            <w:tcW w:w="272" w:type="pct"/>
            <w:shd w:val="clear" w:color="auto" w:fill="auto"/>
          </w:tcPr>
          <w:p w14:paraId="597DA313" w14:textId="77777777" w:rsidR="00B41D26" w:rsidRDefault="00B41D26" w:rsidP="008747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рус.</w:t>
            </w:r>
          </w:p>
        </w:tc>
        <w:tc>
          <w:tcPr>
            <w:tcW w:w="315" w:type="pct"/>
            <w:shd w:val="clear" w:color="auto" w:fill="auto"/>
          </w:tcPr>
          <w:p w14:paraId="43E5FFFF" w14:textId="77777777" w:rsidR="00B41D26" w:rsidRDefault="00B41D26" w:rsidP="008747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3,46</w:t>
            </w:r>
          </w:p>
        </w:tc>
        <w:tc>
          <w:tcPr>
            <w:tcW w:w="316" w:type="pct"/>
            <w:shd w:val="clear" w:color="auto" w:fill="auto"/>
          </w:tcPr>
          <w:p w14:paraId="699AA949" w14:textId="77777777" w:rsidR="00B41D26" w:rsidRDefault="00B41D26" w:rsidP="008747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0,0915</w:t>
            </w:r>
          </w:p>
        </w:tc>
        <w:tc>
          <w:tcPr>
            <w:tcW w:w="316" w:type="pct"/>
          </w:tcPr>
          <w:p w14:paraId="6D5D3294" w14:textId="77777777" w:rsidR="00B41D26" w:rsidRPr="007028C6" w:rsidRDefault="00B41D26" w:rsidP="008747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</w:p>
        </w:tc>
        <w:tc>
          <w:tcPr>
            <w:tcW w:w="530" w:type="pct"/>
          </w:tcPr>
          <w:p w14:paraId="2B6A4889" w14:textId="77777777" w:rsidR="00B41D26" w:rsidRPr="007028C6" w:rsidRDefault="00B41D26" w:rsidP="008747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be-BY"/>
              </w:rPr>
            </w:pPr>
          </w:p>
        </w:tc>
      </w:tr>
      <w:tr w:rsidR="00B41D26" w:rsidRPr="007028C6" w14:paraId="3C6CE4A3" w14:textId="77777777" w:rsidTr="00841904">
        <w:tc>
          <w:tcPr>
            <w:tcW w:w="271" w:type="pct"/>
            <w:shd w:val="clear" w:color="auto" w:fill="auto"/>
          </w:tcPr>
          <w:p w14:paraId="2CA760FD" w14:textId="77777777" w:rsidR="00B41D26" w:rsidRPr="007028C6" w:rsidRDefault="00B41D26" w:rsidP="008747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6.</w:t>
            </w:r>
          </w:p>
        </w:tc>
        <w:tc>
          <w:tcPr>
            <w:tcW w:w="2980" w:type="pct"/>
            <w:shd w:val="clear" w:color="auto" w:fill="auto"/>
          </w:tcPr>
          <w:p w14:paraId="2C409391" w14:textId="67F685DD" w:rsidR="00B41D26" w:rsidRPr="001978E9" w:rsidRDefault="00B41D26" w:rsidP="0087470E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</w:pPr>
            <w:r w:rsidRPr="001978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Бек А. «Волоколамское шоссе»</w:t>
            </w:r>
            <w:r w:rsidR="001978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</w:t>
            </w:r>
          </w:p>
        </w:tc>
        <w:tc>
          <w:tcPr>
            <w:tcW w:w="272" w:type="pct"/>
            <w:shd w:val="clear" w:color="auto" w:fill="auto"/>
          </w:tcPr>
          <w:p w14:paraId="4469EA5B" w14:textId="77777777" w:rsidR="00B41D26" w:rsidRDefault="00B41D26" w:rsidP="008747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рус.</w:t>
            </w:r>
          </w:p>
        </w:tc>
        <w:tc>
          <w:tcPr>
            <w:tcW w:w="315" w:type="pct"/>
            <w:shd w:val="clear" w:color="auto" w:fill="auto"/>
          </w:tcPr>
          <w:p w14:paraId="2E50863E" w14:textId="77777777" w:rsidR="00B41D26" w:rsidRDefault="00B41D26" w:rsidP="008747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30,8</w:t>
            </w:r>
          </w:p>
        </w:tc>
        <w:tc>
          <w:tcPr>
            <w:tcW w:w="316" w:type="pct"/>
            <w:shd w:val="clear" w:color="auto" w:fill="auto"/>
          </w:tcPr>
          <w:p w14:paraId="623AC28D" w14:textId="77777777" w:rsidR="00B41D26" w:rsidRDefault="00B41D26" w:rsidP="008747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316" w:type="pct"/>
          </w:tcPr>
          <w:p w14:paraId="034686C0" w14:textId="77777777" w:rsidR="00B41D26" w:rsidRPr="007028C6" w:rsidRDefault="00B41D26" w:rsidP="008747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</w:p>
        </w:tc>
        <w:tc>
          <w:tcPr>
            <w:tcW w:w="530" w:type="pct"/>
          </w:tcPr>
          <w:p w14:paraId="43AC19F7" w14:textId="77777777" w:rsidR="00B41D26" w:rsidRPr="007028C6" w:rsidRDefault="00B41D26" w:rsidP="008747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be-BY"/>
              </w:rPr>
            </w:pPr>
          </w:p>
        </w:tc>
      </w:tr>
    </w:tbl>
    <w:p w14:paraId="388C0BC5" w14:textId="77777777" w:rsidR="00B41D26" w:rsidRPr="00CA692F" w:rsidRDefault="00B41D26" w:rsidP="00B41D26">
      <w:pPr>
        <w:spacing w:line="280" w:lineRule="exact"/>
        <w:rPr>
          <w:rFonts w:ascii="Times New Roman" w:hAnsi="Times New Roman" w:cs="Times New Roman"/>
          <w:sz w:val="24"/>
          <w:szCs w:val="24"/>
          <w:lang w:val="be-BY"/>
        </w:rPr>
      </w:pPr>
    </w:p>
    <w:p w14:paraId="15D6D85A" w14:textId="6E36BF9F" w:rsidR="0046326A" w:rsidRPr="00DA2102" w:rsidRDefault="0046326A" w:rsidP="00CA692F">
      <w:pPr>
        <w:spacing w:line="280" w:lineRule="exact"/>
        <w:rPr>
          <w:rFonts w:ascii="Times New Roman" w:hAnsi="Times New Roman" w:cs="Times New Roman"/>
          <w:sz w:val="24"/>
          <w:szCs w:val="24"/>
          <w:lang w:val="be-BY"/>
        </w:rPr>
      </w:pPr>
    </w:p>
    <w:sectPr w:rsidR="0046326A" w:rsidRPr="00DA2102" w:rsidSect="007621AA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2"/>
    <w:multiLevelType w:val="hybridMultilevel"/>
    <w:tmpl w:val="3D203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D7CA6"/>
    <w:multiLevelType w:val="hybridMultilevel"/>
    <w:tmpl w:val="3D203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66FCC"/>
    <w:multiLevelType w:val="hybridMultilevel"/>
    <w:tmpl w:val="3D203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823B0"/>
    <w:multiLevelType w:val="hybridMultilevel"/>
    <w:tmpl w:val="3D203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F47A9"/>
    <w:multiLevelType w:val="hybridMultilevel"/>
    <w:tmpl w:val="3D203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70B3A"/>
    <w:multiLevelType w:val="hybridMultilevel"/>
    <w:tmpl w:val="A61AE1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83A3858"/>
    <w:multiLevelType w:val="hybridMultilevel"/>
    <w:tmpl w:val="8E445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A22B8"/>
    <w:multiLevelType w:val="hybridMultilevel"/>
    <w:tmpl w:val="3D203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04297"/>
    <w:multiLevelType w:val="hybridMultilevel"/>
    <w:tmpl w:val="3D203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91ACB"/>
    <w:multiLevelType w:val="hybridMultilevel"/>
    <w:tmpl w:val="3D203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0D50DA"/>
    <w:multiLevelType w:val="hybridMultilevel"/>
    <w:tmpl w:val="125CAB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EE7E5F"/>
    <w:multiLevelType w:val="hybridMultilevel"/>
    <w:tmpl w:val="3D203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274CC"/>
    <w:multiLevelType w:val="hybridMultilevel"/>
    <w:tmpl w:val="E9282C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CB66BA"/>
    <w:multiLevelType w:val="hybridMultilevel"/>
    <w:tmpl w:val="D02CE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B52EB2"/>
    <w:multiLevelType w:val="hybridMultilevel"/>
    <w:tmpl w:val="3D203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D4AB3"/>
    <w:multiLevelType w:val="hybridMultilevel"/>
    <w:tmpl w:val="FC9A3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10"/>
  </w:num>
  <w:num w:numId="5">
    <w:abstractNumId w:val="6"/>
  </w:num>
  <w:num w:numId="6">
    <w:abstractNumId w:val="14"/>
  </w:num>
  <w:num w:numId="7">
    <w:abstractNumId w:val="11"/>
  </w:num>
  <w:num w:numId="8">
    <w:abstractNumId w:val="15"/>
  </w:num>
  <w:num w:numId="9">
    <w:abstractNumId w:val="3"/>
  </w:num>
  <w:num w:numId="10">
    <w:abstractNumId w:val="0"/>
  </w:num>
  <w:num w:numId="11">
    <w:abstractNumId w:val="7"/>
  </w:num>
  <w:num w:numId="12">
    <w:abstractNumId w:val="2"/>
  </w:num>
  <w:num w:numId="13">
    <w:abstractNumId w:val="4"/>
  </w:num>
  <w:num w:numId="14">
    <w:abstractNumId w:val="9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8D"/>
    <w:rsid w:val="00000062"/>
    <w:rsid w:val="00003925"/>
    <w:rsid w:val="0000558D"/>
    <w:rsid w:val="00006348"/>
    <w:rsid w:val="000074A0"/>
    <w:rsid w:val="00015CD9"/>
    <w:rsid w:val="00017F79"/>
    <w:rsid w:val="00021185"/>
    <w:rsid w:val="00021373"/>
    <w:rsid w:val="00021D81"/>
    <w:rsid w:val="00030870"/>
    <w:rsid w:val="00031147"/>
    <w:rsid w:val="00031D0B"/>
    <w:rsid w:val="000359F1"/>
    <w:rsid w:val="00036106"/>
    <w:rsid w:val="00036A1A"/>
    <w:rsid w:val="00036CD9"/>
    <w:rsid w:val="00042087"/>
    <w:rsid w:val="00042899"/>
    <w:rsid w:val="0004529C"/>
    <w:rsid w:val="00045446"/>
    <w:rsid w:val="000457FD"/>
    <w:rsid w:val="00045DAB"/>
    <w:rsid w:val="00051A3B"/>
    <w:rsid w:val="00054C88"/>
    <w:rsid w:val="00061029"/>
    <w:rsid w:val="00061DB5"/>
    <w:rsid w:val="000622D5"/>
    <w:rsid w:val="00064212"/>
    <w:rsid w:val="00073176"/>
    <w:rsid w:val="00075A3F"/>
    <w:rsid w:val="00076598"/>
    <w:rsid w:val="00077828"/>
    <w:rsid w:val="00085D14"/>
    <w:rsid w:val="000944C8"/>
    <w:rsid w:val="00096A9C"/>
    <w:rsid w:val="000A1472"/>
    <w:rsid w:val="000A4462"/>
    <w:rsid w:val="000A49FD"/>
    <w:rsid w:val="000A69AF"/>
    <w:rsid w:val="000B44DD"/>
    <w:rsid w:val="000B4C94"/>
    <w:rsid w:val="000B700A"/>
    <w:rsid w:val="000B7D4F"/>
    <w:rsid w:val="000C4514"/>
    <w:rsid w:val="000C4F9B"/>
    <w:rsid w:val="000C607D"/>
    <w:rsid w:val="000D0B79"/>
    <w:rsid w:val="000D56DB"/>
    <w:rsid w:val="000D58AB"/>
    <w:rsid w:val="000D789B"/>
    <w:rsid w:val="000E2AEA"/>
    <w:rsid w:val="000E42B1"/>
    <w:rsid w:val="000E5228"/>
    <w:rsid w:val="000E6784"/>
    <w:rsid w:val="000F0184"/>
    <w:rsid w:val="000F16C4"/>
    <w:rsid w:val="000F25BB"/>
    <w:rsid w:val="000F3DB3"/>
    <w:rsid w:val="000F48E2"/>
    <w:rsid w:val="000F557C"/>
    <w:rsid w:val="00103B58"/>
    <w:rsid w:val="00103E84"/>
    <w:rsid w:val="00104168"/>
    <w:rsid w:val="00105083"/>
    <w:rsid w:val="0010662B"/>
    <w:rsid w:val="00107564"/>
    <w:rsid w:val="00111423"/>
    <w:rsid w:val="00111A37"/>
    <w:rsid w:val="00113EF6"/>
    <w:rsid w:val="00121343"/>
    <w:rsid w:val="001269C4"/>
    <w:rsid w:val="00127321"/>
    <w:rsid w:val="00130E0A"/>
    <w:rsid w:val="00133D62"/>
    <w:rsid w:val="00134667"/>
    <w:rsid w:val="00134A9D"/>
    <w:rsid w:val="00135520"/>
    <w:rsid w:val="00135CB4"/>
    <w:rsid w:val="001369CF"/>
    <w:rsid w:val="00142D73"/>
    <w:rsid w:val="001438C8"/>
    <w:rsid w:val="00144ED0"/>
    <w:rsid w:val="0014686E"/>
    <w:rsid w:val="00147E62"/>
    <w:rsid w:val="00150233"/>
    <w:rsid w:val="00155D36"/>
    <w:rsid w:val="00155DFC"/>
    <w:rsid w:val="0016375E"/>
    <w:rsid w:val="001639EF"/>
    <w:rsid w:val="00166F60"/>
    <w:rsid w:val="0017184C"/>
    <w:rsid w:val="00173149"/>
    <w:rsid w:val="0017480B"/>
    <w:rsid w:val="001806D7"/>
    <w:rsid w:val="00185642"/>
    <w:rsid w:val="00185CE0"/>
    <w:rsid w:val="00185F16"/>
    <w:rsid w:val="00195335"/>
    <w:rsid w:val="001978E9"/>
    <w:rsid w:val="001A3011"/>
    <w:rsid w:val="001A467A"/>
    <w:rsid w:val="001B157A"/>
    <w:rsid w:val="001B3E71"/>
    <w:rsid w:val="001B604C"/>
    <w:rsid w:val="001B6CE3"/>
    <w:rsid w:val="001B6D63"/>
    <w:rsid w:val="001B7729"/>
    <w:rsid w:val="001C0E6F"/>
    <w:rsid w:val="001C2546"/>
    <w:rsid w:val="001C44DE"/>
    <w:rsid w:val="001C4C2F"/>
    <w:rsid w:val="001C4D9A"/>
    <w:rsid w:val="001C5BDC"/>
    <w:rsid w:val="001D2759"/>
    <w:rsid w:val="001D4277"/>
    <w:rsid w:val="001D442E"/>
    <w:rsid w:val="001D46AD"/>
    <w:rsid w:val="001D4CED"/>
    <w:rsid w:val="001D6FF5"/>
    <w:rsid w:val="001E138B"/>
    <w:rsid w:val="001E43F9"/>
    <w:rsid w:val="001E6A42"/>
    <w:rsid w:val="001E7F98"/>
    <w:rsid w:val="001F156E"/>
    <w:rsid w:val="001F71C1"/>
    <w:rsid w:val="001F7CEF"/>
    <w:rsid w:val="001F7EC9"/>
    <w:rsid w:val="002041B4"/>
    <w:rsid w:val="0020586E"/>
    <w:rsid w:val="00210B4C"/>
    <w:rsid w:val="00211D9D"/>
    <w:rsid w:val="00213132"/>
    <w:rsid w:val="002167CF"/>
    <w:rsid w:val="002168AB"/>
    <w:rsid w:val="002226DB"/>
    <w:rsid w:val="002231E1"/>
    <w:rsid w:val="002246D9"/>
    <w:rsid w:val="0022586D"/>
    <w:rsid w:val="002266FD"/>
    <w:rsid w:val="0022770F"/>
    <w:rsid w:val="00237D40"/>
    <w:rsid w:val="002419BF"/>
    <w:rsid w:val="00242C0E"/>
    <w:rsid w:val="00245CFE"/>
    <w:rsid w:val="0024799B"/>
    <w:rsid w:val="002531A7"/>
    <w:rsid w:val="00253F84"/>
    <w:rsid w:val="002548B5"/>
    <w:rsid w:val="00256244"/>
    <w:rsid w:val="00257723"/>
    <w:rsid w:val="00264190"/>
    <w:rsid w:val="00265ACC"/>
    <w:rsid w:val="00267EEB"/>
    <w:rsid w:val="0028108D"/>
    <w:rsid w:val="00281EF2"/>
    <w:rsid w:val="00282791"/>
    <w:rsid w:val="00290BF2"/>
    <w:rsid w:val="00290E62"/>
    <w:rsid w:val="00292FB2"/>
    <w:rsid w:val="00293B22"/>
    <w:rsid w:val="002967E3"/>
    <w:rsid w:val="00297160"/>
    <w:rsid w:val="002A1595"/>
    <w:rsid w:val="002A1AC1"/>
    <w:rsid w:val="002A22E0"/>
    <w:rsid w:val="002A3FB7"/>
    <w:rsid w:val="002A4906"/>
    <w:rsid w:val="002B34DB"/>
    <w:rsid w:val="002B708E"/>
    <w:rsid w:val="002B716B"/>
    <w:rsid w:val="002B748E"/>
    <w:rsid w:val="002C3064"/>
    <w:rsid w:val="002C7475"/>
    <w:rsid w:val="002D39D1"/>
    <w:rsid w:val="002D460B"/>
    <w:rsid w:val="002D75CA"/>
    <w:rsid w:val="002D7DF3"/>
    <w:rsid w:val="002E0924"/>
    <w:rsid w:val="002E2383"/>
    <w:rsid w:val="002E4751"/>
    <w:rsid w:val="002E5DE7"/>
    <w:rsid w:val="002E667A"/>
    <w:rsid w:val="002E76FF"/>
    <w:rsid w:val="002F136D"/>
    <w:rsid w:val="002F1630"/>
    <w:rsid w:val="002F35D4"/>
    <w:rsid w:val="002F554E"/>
    <w:rsid w:val="002F6854"/>
    <w:rsid w:val="002F74A6"/>
    <w:rsid w:val="002F7C00"/>
    <w:rsid w:val="00300AE2"/>
    <w:rsid w:val="00301345"/>
    <w:rsid w:val="00301584"/>
    <w:rsid w:val="00305E0F"/>
    <w:rsid w:val="003078FA"/>
    <w:rsid w:val="003125E5"/>
    <w:rsid w:val="00314ED8"/>
    <w:rsid w:val="0032271C"/>
    <w:rsid w:val="00324126"/>
    <w:rsid w:val="003252BF"/>
    <w:rsid w:val="0032614E"/>
    <w:rsid w:val="00326DD4"/>
    <w:rsid w:val="0033053C"/>
    <w:rsid w:val="003316F3"/>
    <w:rsid w:val="003319E0"/>
    <w:rsid w:val="00333E46"/>
    <w:rsid w:val="00333FFE"/>
    <w:rsid w:val="0033465C"/>
    <w:rsid w:val="0034014C"/>
    <w:rsid w:val="0034417D"/>
    <w:rsid w:val="00344448"/>
    <w:rsid w:val="0034451B"/>
    <w:rsid w:val="00347CC2"/>
    <w:rsid w:val="0035494D"/>
    <w:rsid w:val="00357757"/>
    <w:rsid w:val="0036154D"/>
    <w:rsid w:val="0036227A"/>
    <w:rsid w:val="0036426E"/>
    <w:rsid w:val="00373137"/>
    <w:rsid w:val="00373B4D"/>
    <w:rsid w:val="003766F8"/>
    <w:rsid w:val="00386562"/>
    <w:rsid w:val="003930D7"/>
    <w:rsid w:val="00393492"/>
    <w:rsid w:val="00393E7E"/>
    <w:rsid w:val="003A09FD"/>
    <w:rsid w:val="003A0B05"/>
    <w:rsid w:val="003A1C40"/>
    <w:rsid w:val="003A2F89"/>
    <w:rsid w:val="003A5E85"/>
    <w:rsid w:val="003A6A85"/>
    <w:rsid w:val="003B15D8"/>
    <w:rsid w:val="003B32DD"/>
    <w:rsid w:val="003B35B0"/>
    <w:rsid w:val="003B4432"/>
    <w:rsid w:val="003B45BE"/>
    <w:rsid w:val="003B5754"/>
    <w:rsid w:val="003B6CB1"/>
    <w:rsid w:val="003B7154"/>
    <w:rsid w:val="003C08D4"/>
    <w:rsid w:val="003C6B19"/>
    <w:rsid w:val="003C6C87"/>
    <w:rsid w:val="003C76D0"/>
    <w:rsid w:val="003D1E05"/>
    <w:rsid w:val="003D40D6"/>
    <w:rsid w:val="003D5982"/>
    <w:rsid w:val="003D5F6C"/>
    <w:rsid w:val="003D75E1"/>
    <w:rsid w:val="003D7A36"/>
    <w:rsid w:val="003D7D1F"/>
    <w:rsid w:val="003E30C7"/>
    <w:rsid w:val="003E347D"/>
    <w:rsid w:val="003E6B32"/>
    <w:rsid w:val="003E6EED"/>
    <w:rsid w:val="003E7E83"/>
    <w:rsid w:val="003F126E"/>
    <w:rsid w:val="003F43AB"/>
    <w:rsid w:val="00401CF6"/>
    <w:rsid w:val="004075A8"/>
    <w:rsid w:val="004101B0"/>
    <w:rsid w:val="00411386"/>
    <w:rsid w:val="004124BE"/>
    <w:rsid w:val="00416A72"/>
    <w:rsid w:val="0042276E"/>
    <w:rsid w:val="00422B96"/>
    <w:rsid w:val="004275F4"/>
    <w:rsid w:val="004300BC"/>
    <w:rsid w:val="00433C55"/>
    <w:rsid w:val="004348A7"/>
    <w:rsid w:val="00436E8C"/>
    <w:rsid w:val="00450A20"/>
    <w:rsid w:val="0045108B"/>
    <w:rsid w:val="0045411C"/>
    <w:rsid w:val="0046326A"/>
    <w:rsid w:val="00463F39"/>
    <w:rsid w:val="00464287"/>
    <w:rsid w:val="0047505C"/>
    <w:rsid w:val="00475BDA"/>
    <w:rsid w:val="00475FAA"/>
    <w:rsid w:val="00477678"/>
    <w:rsid w:val="0048369B"/>
    <w:rsid w:val="00484938"/>
    <w:rsid w:val="004849E6"/>
    <w:rsid w:val="00490039"/>
    <w:rsid w:val="00490890"/>
    <w:rsid w:val="00493AB7"/>
    <w:rsid w:val="00495652"/>
    <w:rsid w:val="00496943"/>
    <w:rsid w:val="00496E7C"/>
    <w:rsid w:val="004979DF"/>
    <w:rsid w:val="00497A51"/>
    <w:rsid w:val="004A1019"/>
    <w:rsid w:val="004A5EE2"/>
    <w:rsid w:val="004B1F30"/>
    <w:rsid w:val="004B38DB"/>
    <w:rsid w:val="004B4134"/>
    <w:rsid w:val="004B4395"/>
    <w:rsid w:val="004C2FB5"/>
    <w:rsid w:val="004C3B43"/>
    <w:rsid w:val="004C45B3"/>
    <w:rsid w:val="004C5520"/>
    <w:rsid w:val="004C5B23"/>
    <w:rsid w:val="004C640C"/>
    <w:rsid w:val="004D40A3"/>
    <w:rsid w:val="004E2DBC"/>
    <w:rsid w:val="004E6DB7"/>
    <w:rsid w:val="004E79FE"/>
    <w:rsid w:val="004E7F78"/>
    <w:rsid w:val="004F1A11"/>
    <w:rsid w:val="004F2CA0"/>
    <w:rsid w:val="004F42AF"/>
    <w:rsid w:val="004F4DB9"/>
    <w:rsid w:val="004F7A55"/>
    <w:rsid w:val="0050280D"/>
    <w:rsid w:val="00502F78"/>
    <w:rsid w:val="00503344"/>
    <w:rsid w:val="0050618B"/>
    <w:rsid w:val="00506957"/>
    <w:rsid w:val="005073EE"/>
    <w:rsid w:val="00507732"/>
    <w:rsid w:val="00510AD9"/>
    <w:rsid w:val="00513BE7"/>
    <w:rsid w:val="005167FE"/>
    <w:rsid w:val="00517B6A"/>
    <w:rsid w:val="00517C24"/>
    <w:rsid w:val="00521FCE"/>
    <w:rsid w:val="005306D2"/>
    <w:rsid w:val="00534E94"/>
    <w:rsid w:val="00536465"/>
    <w:rsid w:val="0053783B"/>
    <w:rsid w:val="00537DEB"/>
    <w:rsid w:val="0054167A"/>
    <w:rsid w:val="00542818"/>
    <w:rsid w:val="00543649"/>
    <w:rsid w:val="00546D23"/>
    <w:rsid w:val="0055587B"/>
    <w:rsid w:val="0055705E"/>
    <w:rsid w:val="00561BBE"/>
    <w:rsid w:val="00564485"/>
    <w:rsid w:val="00572BF5"/>
    <w:rsid w:val="00574C9D"/>
    <w:rsid w:val="00576676"/>
    <w:rsid w:val="005774CE"/>
    <w:rsid w:val="005801AE"/>
    <w:rsid w:val="00581427"/>
    <w:rsid w:val="00583958"/>
    <w:rsid w:val="00584BD0"/>
    <w:rsid w:val="00586545"/>
    <w:rsid w:val="00586770"/>
    <w:rsid w:val="0059144E"/>
    <w:rsid w:val="005916E8"/>
    <w:rsid w:val="00593AB3"/>
    <w:rsid w:val="005A380A"/>
    <w:rsid w:val="005A6C32"/>
    <w:rsid w:val="005B1365"/>
    <w:rsid w:val="005B5C64"/>
    <w:rsid w:val="005B6EE1"/>
    <w:rsid w:val="005B72B5"/>
    <w:rsid w:val="005C0C74"/>
    <w:rsid w:val="005C155D"/>
    <w:rsid w:val="005C250E"/>
    <w:rsid w:val="005D0094"/>
    <w:rsid w:val="005D0514"/>
    <w:rsid w:val="005D123A"/>
    <w:rsid w:val="005D2FC6"/>
    <w:rsid w:val="005D4FC1"/>
    <w:rsid w:val="005D6D1B"/>
    <w:rsid w:val="005E0310"/>
    <w:rsid w:val="005E2C10"/>
    <w:rsid w:val="005E2D66"/>
    <w:rsid w:val="005E2E6C"/>
    <w:rsid w:val="005E6B91"/>
    <w:rsid w:val="005E76AB"/>
    <w:rsid w:val="005F413F"/>
    <w:rsid w:val="005F4740"/>
    <w:rsid w:val="005F5FC0"/>
    <w:rsid w:val="005F6A4C"/>
    <w:rsid w:val="005F7BA8"/>
    <w:rsid w:val="005F7C23"/>
    <w:rsid w:val="00606516"/>
    <w:rsid w:val="0060679B"/>
    <w:rsid w:val="00606C3B"/>
    <w:rsid w:val="00606EFF"/>
    <w:rsid w:val="00607FC7"/>
    <w:rsid w:val="00610FF4"/>
    <w:rsid w:val="006125F2"/>
    <w:rsid w:val="006173DA"/>
    <w:rsid w:val="00621593"/>
    <w:rsid w:val="00621F3D"/>
    <w:rsid w:val="006256C2"/>
    <w:rsid w:val="00626E72"/>
    <w:rsid w:val="00626F89"/>
    <w:rsid w:val="006308D2"/>
    <w:rsid w:val="00633A8B"/>
    <w:rsid w:val="0063463F"/>
    <w:rsid w:val="00636785"/>
    <w:rsid w:val="0063744C"/>
    <w:rsid w:val="006378D7"/>
    <w:rsid w:val="00640498"/>
    <w:rsid w:val="006404AA"/>
    <w:rsid w:val="00645216"/>
    <w:rsid w:val="006462B6"/>
    <w:rsid w:val="0065409C"/>
    <w:rsid w:val="00655C97"/>
    <w:rsid w:val="00656312"/>
    <w:rsid w:val="00657BD1"/>
    <w:rsid w:val="00657FA4"/>
    <w:rsid w:val="006614BA"/>
    <w:rsid w:val="00661848"/>
    <w:rsid w:val="00662431"/>
    <w:rsid w:val="0066304F"/>
    <w:rsid w:val="0066354E"/>
    <w:rsid w:val="00663BFD"/>
    <w:rsid w:val="00671040"/>
    <w:rsid w:val="0067105F"/>
    <w:rsid w:val="00671719"/>
    <w:rsid w:val="00675571"/>
    <w:rsid w:val="00675B8D"/>
    <w:rsid w:val="006761EF"/>
    <w:rsid w:val="00680029"/>
    <w:rsid w:val="00681514"/>
    <w:rsid w:val="006869CA"/>
    <w:rsid w:val="00687DC9"/>
    <w:rsid w:val="00690574"/>
    <w:rsid w:val="006945F8"/>
    <w:rsid w:val="0069460C"/>
    <w:rsid w:val="00694D71"/>
    <w:rsid w:val="006A0A2A"/>
    <w:rsid w:val="006A5288"/>
    <w:rsid w:val="006A6326"/>
    <w:rsid w:val="006A6D7A"/>
    <w:rsid w:val="006A7CF7"/>
    <w:rsid w:val="006B0D93"/>
    <w:rsid w:val="006B2CF8"/>
    <w:rsid w:val="006B3510"/>
    <w:rsid w:val="006B4F46"/>
    <w:rsid w:val="006B6B6D"/>
    <w:rsid w:val="006C072F"/>
    <w:rsid w:val="006C10AB"/>
    <w:rsid w:val="006C2F8E"/>
    <w:rsid w:val="006C4018"/>
    <w:rsid w:val="006C4F39"/>
    <w:rsid w:val="006C6850"/>
    <w:rsid w:val="006C72FA"/>
    <w:rsid w:val="006D0F7B"/>
    <w:rsid w:val="006D3838"/>
    <w:rsid w:val="006D5456"/>
    <w:rsid w:val="006D5632"/>
    <w:rsid w:val="006D6C07"/>
    <w:rsid w:val="006D74C9"/>
    <w:rsid w:val="006E7BA7"/>
    <w:rsid w:val="006F108C"/>
    <w:rsid w:val="006F1CA7"/>
    <w:rsid w:val="006F4AF1"/>
    <w:rsid w:val="006F6A6C"/>
    <w:rsid w:val="006F7FEB"/>
    <w:rsid w:val="007028C6"/>
    <w:rsid w:val="00703B89"/>
    <w:rsid w:val="007044F4"/>
    <w:rsid w:val="007061F9"/>
    <w:rsid w:val="00706E08"/>
    <w:rsid w:val="00711185"/>
    <w:rsid w:val="00712D62"/>
    <w:rsid w:val="00714280"/>
    <w:rsid w:val="007146E7"/>
    <w:rsid w:val="007151C1"/>
    <w:rsid w:val="00715646"/>
    <w:rsid w:val="00716714"/>
    <w:rsid w:val="007175F2"/>
    <w:rsid w:val="00721751"/>
    <w:rsid w:val="00721821"/>
    <w:rsid w:val="007228BD"/>
    <w:rsid w:val="00722A7D"/>
    <w:rsid w:val="00722D8B"/>
    <w:rsid w:val="00725490"/>
    <w:rsid w:val="007261B8"/>
    <w:rsid w:val="00733530"/>
    <w:rsid w:val="00734730"/>
    <w:rsid w:val="007357D1"/>
    <w:rsid w:val="00735C8B"/>
    <w:rsid w:val="00736D41"/>
    <w:rsid w:val="0074099A"/>
    <w:rsid w:val="00740F3E"/>
    <w:rsid w:val="00742A84"/>
    <w:rsid w:val="00746873"/>
    <w:rsid w:val="00746B76"/>
    <w:rsid w:val="007478F0"/>
    <w:rsid w:val="00747DCA"/>
    <w:rsid w:val="00747EF7"/>
    <w:rsid w:val="00750EDB"/>
    <w:rsid w:val="00753660"/>
    <w:rsid w:val="0075396B"/>
    <w:rsid w:val="00753CB8"/>
    <w:rsid w:val="00754DA5"/>
    <w:rsid w:val="00756857"/>
    <w:rsid w:val="00757869"/>
    <w:rsid w:val="00757FBC"/>
    <w:rsid w:val="00761F30"/>
    <w:rsid w:val="007621AA"/>
    <w:rsid w:val="00762225"/>
    <w:rsid w:val="007627E4"/>
    <w:rsid w:val="0076354C"/>
    <w:rsid w:val="0076444A"/>
    <w:rsid w:val="0076475B"/>
    <w:rsid w:val="00767B10"/>
    <w:rsid w:val="007736E0"/>
    <w:rsid w:val="0077732D"/>
    <w:rsid w:val="00780C43"/>
    <w:rsid w:val="00793EE5"/>
    <w:rsid w:val="00794E4A"/>
    <w:rsid w:val="0079714A"/>
    <w:rsid w:val="00797291"/>
    <w:rsid w:val="007975C6"/>
    <w:rsid w:val="007A21CD"/>
    <w:rsid w:val="007A249D"/>
    <w:rsid w:val="007A2F7E"/>
    <w:rsid w:val="007A33F2"/>
    <w:rsid w:val="007A36AD"/>
    <w:rsid w:val="007A44C3"/>
    <w:rsid w:val="007A7CA0"/>
    <w:rsid w:val="007B2E21"/>
    <w:rsid w:val="007B3427"/>
    <w:rsid w:val="007B4A8B"/>
    <w:rsid w:val="007C0448"/>
    <w:rsid w:val="007C0766"/>
    <w:rsid w:val="007C23CB"/>
    <w:rsid w:val="007C25EA"/>
    <w:rsid w:val="007C4483"/>
    <w:rsid w:val="007C66F6"/>
    <w:rsid w:val="007D01EA"/>
    <w:rsid w:val="007D1DCA"/>
    <w:rsid w:val="007D21C9"/>
    <w:rsid w:val="007E0B55"/>
    <w:rsid w:val="007E4881"/>
    <w:rsid w:val="007E5F00"/>
    <w:rsid w:val="007F1436"/>
    <w:rsid w:val="007F1BC6"/>
    <w:rsid w:val="007F213A"/>
    <w:rsid w:val="007F28C4"/>
    <w:rsid w:val="007F69EA"/>
    <w:rsid w:val="008037A4"/>
    <w:rsid w:val="00806063"/>
    <w:rsid w:val="0081185A"/>
    <w:rsid w:val="0081243C"/>
    <w:rsid w:val="00814415"/>
    <w:rsid w:val="00815E61"/>
    <w:rsid w:val="008163EA"/>
    <w:rsid w:val="0081653C"/>
    <w:rsid w:val="008210E7"/>
    <w:rsid w:val="00822BC2"/>
    <w:rsid w:val="008241FB"/>
    <w:rsid w:val="00827DD0"/>
    <w:rsid w:val="008301CC"/>
    <w:rsid w:val="008310F6"/>
    <w:rsid w:val="008326B7"/>
    <w:rsid w:val="00832F6A"/>
    <w:rsid w:val="0083375B"/>
    <w:rsid w:val="008338D6"/>
    <w:rsid w:val="0083613F"/>
    <w:rsid w:val="00836442"/>
    <w:rsid w:val="0083644A"/>
    <w:rsid w:val="00841904"/>
    <w:rsid w:val="0084324B"/>
    <w:rsid w:val="008433A8"/>
    <w:rsid w:val="008440D8"/>
    <w:rsid w:val="00844149"/>
    <w:rsid w:val="00844651"/>
    <w:rsid w:val="008456C0"/>
    <w:rsid w:val="008468BE"/>
    <w:rsid w:val="00853817"/>
    <w:rsid w:val="00855C74"/>
    <w:rsid w:val="00861C12"/>
    <w:rsid w:val="008645DA"/>
    <w:rsid w:val="00865E48"/>
    <w:rsid w:val="008704FF"/>
    <w:rsid w:val="008711A2"/>
    <w:rsid w:val="0087155D"/>
    <w:rsid w:val="00872C32"/>
    <w:rsid w:val="008740CE"/>
    <w:rsid w:val="0087470E"/>
    <w:rsid w:val="008747AC"/>
    <w:rsid w:val="00875229"/>
    <w:rsid w:val="00875F02"/>
    <w:rsid w:val="008826AA"/>
    <w:rsid w:val="00884B95"/>
    <w:rsid w:val="00884BCE"/>
    <w:rsid w:val="00886872"/>
    <w:rsid w:val="0089079D"/>
    <w:rsid w:val="008935A4"/>
    <w:rsid w:val="008937C1"/>
    <w:rsid w:val="00893CA5"/>
    <w:rsid w:val="00894F12"/>
    <w:rsid w:val="008957FF"/>
    <w:rsid w:val="00897B5F"/>
    <w:rsid w:val="008A256E"/>
    <w:rsid w:val="008A293F"/>
    <w:rsid w:val="008A3386"/>
    <w:rsid w:val="008A3550"/>
    <w:rsid w:val="008A595D"/>
    <w:rsid w:val="008B02A3"/>
    <w:rsid w:val="008B02A7"/>
    <w:rsid w:val="008B0FBE"/>
    <w:rsid w:val="008B1DC5"/>
    <w:rsid w:val="008B632F"/>
    <w:rsid w:val="008B6700"/>
    <w:rsid w:val="008B682D"/>
    <w:rsid w:val="008B6CC4"/>
    <w:rsid w:val="008B7F50"/>
    <w:rsid w:val="008C026E"/>
    <w:rsid w:val="008C2DC5"/>
    <w:rsid w:val="008C61EE"/>
    <w:rsid w:val="008D12F4"/>
    <w:rsid w:val="008D2C56"/>
    <w:rsid w:val="008D7CAA"/>
    <w:rsid w:val="008E216E"/>
    <w:rsid w:val="008E5C17"/>
    <w:rsid w:val="008E71EB"/>
    <w:rsid w:val="008F03A8"/>
    <w:rsid w:val="008F594D"/>
    <w:rsid w:val="008F66AA"/>
    <w:rsid w:val="008F67DB"/>
    <w:rsid w:val="009011DE"/>
    <w:rsid w:val="0090129E"/>
    <w:rsid w:val="00902C24"/>
    <w:rsid w:val="00904E8E"/>
    <w:rsid w:val="009064A9"/>
    <w:rsid w:val="009067B4"/>
    <w:rsid w:val="00911BF8"/>
    <w:rsid w:val="009133BF"/>
    <w:rsid w:val="00915CE6"/>
    <w:rsid w:val="009168CD"/>
    <w:rsid w:val="00922A21"/>
    <w:rsid w:val="00922A67"/>
    <w:rsid w:val="009241CB"/>
    <w:rsid w:val="00926567"/>
    <w:rsid w:val="009309A5"/>
    <w:rsid w:val="0093267E"/>
    <w:rsid w:val="009363F4"/>
    <w:rsid w:val="00936787"/>
    <w:rsid w:val="0094489C"/>
    <w:rsid w:val="00945BE8"/>
    <w:rsid w:val="00945F0D"/>
    <w:rsid w:val="00946DCD"/>
    <w:rsid w:val="009518B7"/>
    <w:rsid w:val="00953E4E"/>
    <w:rsid w:val="0095477B"/>
    <w:rsid w:val="00956994"/>
    <w:rsid w:val="00957BF5"/>
    <w:rsid w:val="009639A5"/>
    <w:rsid w:val="00964ED1"/>
    <w:rsid w:val="0096614A"/>
    <w:rsid w:val="0096655A"/>
    <w:rsid w:val="009672E1"/>
    <w:rsid w:val="00974843"/>
    <w:rsid w:val="00975527"/>
    <w:rsid w:val="00975E96"/>
    <w:rsid w:val="00976CE5"/>
    <w:rsid w:val="00980A7F"/>
    <w:rsid w:val="0098308A"/>
    <w:rsid w:val="00984D9C"/>
    <w:rsid w:val="0098648D"/>
    <w:rsid w:val="0099145B"/>
    <w:rsid w:val="0099341D"/>
    <w:rsid w:val="009940E0"/>
    <w:rsid w:val="0099501D"/>
    <w:rsid w:val="00995AF4"/>
    <w:rsid w:val="009A175C"/>
    <w:rsid w:val="009A21A0"/>
    <w:rsid w:val="009A7D55"/>
    <w:rsid w:val="009B0FC4"/>
    <w:rsid w:val="009B2B6C"/>
    <w:rsid w:val="009B2D7B"/>
    <w:rsid w:val="009C182F"/>
    <w:rsid w:val="009C1B19"/>
    <w:rsid w:val="009C2A25"/>
    <w:rsid w:val="009C3150"/>
    <w:rsid w:val="009D1AB4"/>
    <w:rsid w:val="009D3D9B"/>
    <w:rsid w:val="009E0513"/>
    <w:rsid w:val="009E1A43"/>
    <w:rsid w:val="009E213D"/>
    <w:rsid w:val="009E2735"/>
    <w:rsid w:val="009E3EE7"/>
    <w:rsid w:val="009E4F49"/>
    <w:rsid w:val="009F726D"/>
    <w:rsid w:val="009F7933"/>
    <w:rsid w:val="00A03565"/>
    <w:rsid w:val="00A051D3"/>
    <w:rsid w:val="00A06DB5"/>
    <w:rsid w:val="00A115FE"/>
    <w:rsid w:val="00A123A8"/>
    <w:rsid w:val="00A206A6"/>
    <w:rsid w:val="00A21163"/>
    <w:rsid w:val="00A23FFF"/>
    <w:rsid w:val="00A249DB"/>
    <w:rsid w:val="00A3138C"/>
    <w:rsid w:val="00A32CF0"/>
    <w:rsid w:val="00A331E7"/>
    <w:rsid w:val="00A41CFA"/>
    <w:rsid w:val="00A42519"/>
    <w:rsid w:val="00A42868"/>
    <w:rsid w:val="00A4467F"/>
    <w:rsid w:val="00A46DA7"/>
    <w:rsid w:val="00A5078C"/>
    <w:rsid w:val="00A50D77"/>
    <w:rsid w:val="00A52174"/>
    <w:rsid w:val="00A53B21"/>
    <w:rsid w:val="00A568E8"/>
    <w:rsid w:val="00A57C55"/>
    <w:rsid w:val="00A616FC"/>
    <w:rsid w:val="00A61750"/>
    <w:rsid w:val="00A6214B"/>
    <w:rsid w:val="00A62211"/>
    <w:rsid w:val="00A62BDD"/>
    <w:rsid w:val="00A63D4F"/>
    <w:rsid w:val="00A64CFA"/>
    <w:rsid w:val="00A713A3"/>
    <w:rsid w:val="00A75100"/>
    <w:rsid w:val="00A77FFC"/>
    <w:rsid w:val="00A800C1"/>
    <w:rsid w:val="00A83D28"/>
    <w:rsid w:val="00A85947"/>
    <w:rsid w:val="00A90077"/>
    <w:rsid w:val="00A92EF7"/>
    <w:rsid w:val="00A92FE8"/>
    <w:rsid w:val="00A93411"/>
    <w:rsid w:val="00A96187"/>
    <w:rsid w:val="00AA06F8"/>
    <w:rsid w:val="00AA15BB"/>
    <w:rsid w:val="00AA1688"/>
    <w:rsid w:val="00AA2799"/>
    <w:rsid w:val="00AA42F8"/>
    <w:rsid w:val="00AA4C24"/>
    <w:rsid w:val="00AA7E99"/>
    <w:rsid w:val="00AB398A"/>
    <w:rsid w:val="00AB46B8"/>
    <w:rsid w:val="00AB4DF7"/>
    <w:rsid w:val="00AB678D"/>
    <w:rsid w:val="00AB777B"/>
    <w:rsid w:val="00AC0157"/>
    <w:rsid w:val="00AC13EA"/>
    <w:rsid w:val="00AC1439"/>
    <w:rsid w:val="00AC2619"/>
    <w:rsid w:val="00AC3CBE"/>
    <w:rsid w:val="00AD2A00"/>
    <w:rsid w:val="00AD4E5C"/>
    <w:rsid w:val="00AD7AAE"/>
    <w:rsid w:val="00AE5E3E"/>
    <w:rsid w:val="00AE6035"/>
    <w:rsid w:val="00AE68DE"/>
    <w:rsid w:val="00AE7725"/>
    <w:rsid w:val="00AF1840"/>
    <w:rsid w:val="00AF263F"/>
    <w:rsid w:val="00AF29F5"/>
    <w:rsid w:val="00AF2A67"/>
    <w:rsid w:val="00AF326A"/>
    <w:rsid w:val="00AF3F9D"/>
    <w:rsid w:val="00AF4547"/>
    <w:rsid w:val="00B04D95"/>
    <w:rsid w:val="00B04E65"/>
    <w:rsid w:val="00B056DC"/>
    <w:rsid w:val="00B06421"/>
    <w:rsid w:val="00B12A5C"/>
    <w:rsid w:val="00B12BF8"/>
    <w:rsid w:val="00B1466A"/>
    <w:rsid w:val="00B16B09"/>
    <w:rsid w:val="00B17C97"/>
    <w:rsid w:val="00B21418"/>
    <w:rsid w:val="00B32813"/>
    <w:rsid w:val="00B3420B"/>
    <w:rsid w:val="00B34503"/>
    <w:rsid w:val="00B37486"/>
    <w:rsid w:val="00B3776A"/>
    <w:rsid w:val="00B41D26"/>
    <w:rsid w:val="00B41D28"/>
    <w:rsid w:val="00B433BC"/>
    <w:rsid w:val="00B461F7"/>
    <w:rsid w:val="00B4722C"/>
    <w:rsid w:val="00B474B4"/>
    <w:rsid w:val="00B51E6A"/>
    <w:rsid w:val="00B52AD6"/>
    <w:rsid w:val="00B53979"/>
    <w:rsid w:val="00B540A0"/>
    <w:rsid w:val="00B55A4F"/>
    <w:rsid w:val="00B566E0"/>
    <w:rsid w:val="00B73386"/>
    <w:rsid w:val="00B755C2"/>
    <w:rsid w:val="00B7744D"/>
    <w:rsid w:val="00B777DE"/>
    <w:rsid w:val="00B8278F"/>
    <w:rsid w:val="00B9070E"/>
    <w:rsid w:val="00B968DC"/>
    <w:rsid w:val="00BA5DD9"/>
    <w:rsid w:val="00BA7161"/>
    <w:rsid w:val="00BB21CC"/>
    <w:rsid w:val="00BB2587"/>
    <w:rsid w:val="00BB2840"/>
    <w:rsid w:val="00BB331F"/>
    <w:rsid w:val="00BC0789"/>
    <w:rsid w:val="00BC137B"/>
    <w:rsid w:val="00BC21D4"/>
    <w:rsid w:val="00BC26D4"/>
    <w:rsid w:val="00BC2ECF"/>
    <w:rsid w:val="00BC42FC"/>
    <w:rsid w:val="00BD1F78"/>
    <w:rsid w:val="00BD1FFB"/>
    <w:rsid w:val="00BD4222"/>
    <w:rsid w:val="00BD4898"/>
    <w:rsid w:val="00BD5BDB"/>
    <w:rsid w:val="00BE0D03"/>
    <w:rsid w:val="00BF396B"/>
    <w:rsid w:val="00C00183"/>
    <w:rsid w:val="00C001BF"/>
    <w:rsid w:val="00C00B7C"/>
    <w:rsid w:val="00C02368"/>
    <w:rsid w:val="00C02AB2"/>
    <w:rsid w:val="00C02D9F"/>
    <w:rsid w:val="00C03D15"/>
    <w:rsid w:val="00C12156"/>
    <w:rsid w:val="00C12161"/>
    <w:rsid w:val="00C1310F"/>
    <w:rsid w:val="00C133C7"/>
    <w:rsid w:val="00C16292"/>
    <w:rsid w:val="00C1685A"/>
    <w:rsid w:val="00C16B8B"/>
    <w:rsid w:val="00C17BB2"/>
    <w:rsid w:val="00C232A7"/>
    <w:rsid w:val="00C304D4"/>
    <w:rsid w:val="00C307F7"/>
    <w:rsid w:val="00C34200"/>
    <w:rsid w:val="00C34495"/>
    <w:rsid w:val="00C35986"/>
    <w:rsid w:val="00C446EC"/>
    <w:rsid w:val="00C466C0"/>
    <w:rsid w:val="00C50F3D"/>
    <w:rsid w:val="00C53D8E"/>
    <w:rsid w:val="00C5472E"/>
    <w:rsid w:val="00C566FA"/>
    <w:rsid w:val="00C6049C"/>
    <w:rsid w:val="00C612CB"/>
    <w:rsid w:val="00C63B7B"/>
    <w:rsid w:val="00C6560F"/>
    <w:rsid w:val="00C71DDF"/>
    <w:rsid w:val="00C71EEC"/>
    <w:rsid w:val="00C71FA3"/>
    <w:rsid w:val="00C72C17"/>
    <w:rsid w:val="00C77C1D"/>
    <w:rsid w:val="00C80E5C"/>
    <w:rsid w:val="00C813A3"/>
    <w:rsid w:val="00C81E9A"/>
    <w:rsid w:val="00C822C0"/>
    <w:rsid w:val="00C8333F"/>
    <w:rsid w:val="00C84014"/>
    <w:rsid w:val="00C8438C"/>
    <w:rsid w:val="00C85071"/>
    <w:rsid w:val="00C86DDD"/>
    <w:rsid w:val="00C8736A"/>
    <w:rsid w:val="00C94EE3"/>
    <w:rsid w:val="00C95F26"/>
    <w:rsid w:val="00C96482"/>
    <w:rsid w:val="00CA1B75"/>
    <w:rsid w:val="00CA4B75"/>
    <w:rsid w:val="00CA56EC"/>
    <w:rsid w:val="00CA692F"/>
    <w:rsid w:val="00CA7EBF"/>
    <w:rsid w:val="00CB1B75"/>
    <w:rsid w:val="00CB1E61"/>
    <w:rsid w:val="00CB6026"/>
    <w:rsid w:val="00CB7FAB"/>
    <w:rsid w:val="00CC1780"/>
    <w:rsid w:val="00CC3799"/>
    <w:rsid w:val="00CC510D"/>
    <w:rsid w:val="00CC5710"/>
    <w:rsid w:val="00CC5DE0"/>
    <w:rsid w:val="00CD26DC"/>
    <w:rsid w:val="00CD45FE"/>
    <w:rsid w:val="00CD6075"/>
    <w:rsid w:val="00CE59DA"/>
    <w:rsid w:val="00CE5FDC"/>
    <w:rsid w:val="00CF1AC8"/>
    <w:rsid w:val="00CF3358"/>
    <w:rsid w:val="00CF7B79"/>
    <w:rsid w:val="00D02019"/>
    <w:rsid w:val="00D02855"/>
    <w:rsid w:val="00D03D86"/>
    <w:rsid w:val="00D06FFA"/>
    <w:rsid w:val="00D1239F"/>
    <w:rsid w:val="00D16909"/>
    <w:rsid w:val="00D17379"/>
    <w:rsid w:val="00D20830"/>
    <w:rsid w:val="00D23843"/>
    <w:rsid w:val="00D24701"/>
    <w:rsid w:val="00D24D2C"/>
    <w:rsid w:val="00D24E77"/>
    <w:rsid w:val="00D3094F"/>
    <w:rsid w:val="00D30BF4"/>
    <w:rsid w:val="00D357A2"/>
    <w:rsid w:val="00D371D3"/>
    <w:rsid w:val="00D432A7"/>
    <w:rsid w:val="00D43360"/>
    <w:rsid w:val="00D45805"/>
    <w:rsid w:val="00D45F35"/>
    <w:rsid w:val="00D46649"/>
    <w:rsid w:val="00D46F75"/>
    <w:rsid w:val="00D51254"/>
    <w:rsid w:val="00D51D72"/>
    <w:rsid w:val="00D527B0"/>
    <w:rsid w:val="00D5440F"/>
    <w:rsid w:val="00D5471C"/>
    <w:rsid w:val="00D5798E"/>
    <w:rsid w:val="00D71F19"/>
    <w:rsid w:val="00D729D4"/>
    <w:rsid w:val="00D77A5A"/>
    <w:rsid w:val="00D846F2"/>
    <w:rsid w:val="00D849FF"/>
    <w:rsid w:val="00D85D25"/>
    <w:rsid w:val="00D90A27"/>
    <w:rsid w:val="00D91AE9"/>
    <w:rsid w:val="00D93151"/>
    <w:rsid w:val="00D93939"/>
    <w:rsid w:val="00D958B7"/>
    <w:rsid w:val="00DA041D"/>
    <w:rsid w:val="00DA1A32"/>
    <w:rsid w:val="00DA2102"/>
    <w:rsid w:val="00DA2F77"/>
    <w:rsid w:val="00DA30F3"/>
    <w:rsid w:val="00DA53FC"/>
    <w:rsid w:val="00DA55AD"/>
    <w:rsid w:val="00DA70DE"/>
    <w:rsid w:val="00DA7A2D"/>
    <w:rsid w:val="00DB6508"/>
    <w:rsid w:val="00DB68A6"/>
    <w:rsid w:val="00DC1AE2"/>
    <w:rsid w:val="00DC2265"/>
    <w:rsid w:val="00DC6180"/>
    <w:rsid w:val="00DD2D93"/>
    <w:rsid w:val="00DD2DFC"/>
    <w:rsid w:val="00DD3864"/>
    <w:rsid w:val="00DD61ED"/>
    <w:rsid w:val="00DD7165"/>
    <w:rsid w:val="00DE32B1"/>
    <w:rsid w:val="00DE55EB"/>
    <w:rsid w:val="00DE5A26"/>
    <w:rsid w:val="00DE7CB4"/>
    <w:rsid w:val="00DF4199"/>
    <w:rsid w:val="00DF7BE8"/>
    <w:rsid w:val="00E00D90"/>
    <w:rsid w:val="00E00F31"/>
    <w:rsid w:val="00E05725"/>
    <w:rsid w:val="00E117F3"/>
    <w:rsid w:val="00E145CB"/>
    <w:rsid w:val="00E16309"/>
    <w:rsid w:val="00E1678C"/>
    <w:rsid w:val="00E179D6"/>
    <w:rsid w:val="00E20452"/>
    <w:rsid w:val="00E207A1"/>
    <w:rsid w:val="00E22666"/>
    <w:rsid w:val="00E22F40"/>
    <w:rsid w:val="00E30D13"/>
    <w:rsid w:val="00E3119D"/>
    <w:rsid w:val="00E32DCB"/>
    <w:rsid w:val="00E417AD"/>
    <w:rsid w:val="00E428D4"/>
    <w:rsid w:val="00E45BA2"/>
    <w:rsid w:val="00E4700B"/>
    <w:rsid w:val="00E47E36"/>
    <w:rsid w:val="00E47FCE"/>
    <w:rsid w:val="00E50AF0"/>
    <w:rsid w:val="00E51BA3"/>
    <w:rsid w:val="00E521D4"/>
    <w:rsid w:val="00E54218"/>
    <w:rsid w:val="00E543EA"/>
    <w:rsid w:val="00E56931"/>
    <w:rsid w:val="00E57950"/>
    <w:rsid w:val="00E57DEB"/>
    <w:rsid w:val="00E610F3"/>
    <w:rsid w:val="00E618B0"/>
    <w:rsid w:val="00E62388"/>
    <w:rsid w:val="00E654E9"/>
    <w:rsid w:val="00E674E6"/>
    <w:rsid w:val="00E67FF6"/>
    <w:rsid w:val="00E7133E"/>
    <w:rsid w:val="00E74A50"/>
    <w:rsid w:val="00E758FA"/>
    <w:rsid w:val="00E76F32"/>
    <w:rsid w:val="00E80674"/>
    <w:rsid w:val="00E80DD3"/>
    <w:rsid w:val="00E812FA"/>
    <w:rsid w:val="00E82577"/>
    <w:rsid w:val="00E8265F"/>
    <w:rsid w:val="00E82A9D"/>
    <w:rsid w:val="00E84FC6"/>
    <w:rsid w:val="00E85F6F"/>
    <w:rsid w:val="00E92487"/>
    <w:rsid w:val="00E944CD"/>
    <w:rsid w:val="00E95ADD"/>
    <w:rsid w:val="00EA0755"/>
    <w:rsid w:val="00EA37E0"/>
    <w:rsid w:val="00EA67B5"/>
    <w:rsid w:val="00EA6D14"/>
    <w:rsid w:val="00EA7E98"/>
    <w:rsid w:val="00EB0621"/>
    <w:rsid w:val="00EB0BCF"/>
    <w:rsid w:val="00EB1638"/>
    <w:rsid w:val="00EB2124"/>
    <w:rsid w:val="00EB5557"/>
    <w:rsid w:val="00EB56F5"/>
    <w:rsid w:val="00EB7448"/>
    <w:rsid w:val="00EC2B45"/>
    <w:rsid w:val="00EC3D4F"/>
    <w:rsid w:val="00EC46E9"/>
    <w:rsid w:val="00EC564D"/>
    <w:rsid w:val="00ED0FA9"/>
    <w:rsid w:val="00ED7CFD"/>
    <w:rsid w:val="00EE492D"/>
    <w:rsid w:val="00EF3124"/>
    <w:rsid w:val="00EF40F3"/>
    <w:rsid w:val="00EF65F3"/>
    <w:rsid w:val="00EF74CF"/>
    <w:rsid w:val="00F00607"/>
    <w:rsid w:val="00F01565"/>
    <w:rsid w:val="00F02BD8"/>
    <w:rsid w:val="00F03374"/>
    <w:rsid w:val="00F05061"/>
    <w:rsid w:val="00F05662"/>
    <w:rsid w:val="00F05987"/>
    <w:rsid w:val="00F0725B"/>
    <w:rsid w:val="00F10E14"/>
    <w:rsid w:val="00F168D1"/>
    <w:rsid w:val="00F17F19"/>
    <w:rsid w:val="00F20458"/>
    <w:rsid w:val="00F240EB"/>
    <w:rsid w:val="00F2440F"/>
    <w:rsid w:val="00F25AB3"/>
    <w:rsid w:val="00F27016"/>
    <w:rsid w:val="00F31835"/>
    <w:rsid w:val="00F31C72"/>
    <w:rsid w:val="00F367AC"/>
    <w:rsid w:val="00F42123"/>
    <w:rsid w:val="00F434DF"/>
    <w:rsid w:val="00F444EF"/>
    <w:rsid w:val="00F45894"/>
    <w:rsid w:val="00F45E72"/>
    <w:rsid w:val="00F460F9"/>
    <w:rsid w:val="00F462AA"/>
    <w:rsid w:val="00F4650A"/>
    <w:rsid w:val="00F51F36"/>
    <w:rsid w:val="00F52D48"/>
    <w:rsid w:val="00F54980"/>
    <w:rsid w:val="00F62E79"/>
    <w:rsid w:val="00F62F3F"/>
    <w:rsid w:val="00F66388"/>
    <w:rsid w:val="00F67F8E"/>
    <w:rsid w:val="00F7168B"/>
    <w:rsid w:val="00F723ED"/>
    <w:rsid w:val="00F77E69"/>
    <w:rsid w:val="00F8274A"/>
    <w:rsid w:val="00F84BD1"/>
    <w:rsid w:val="00F90D5E"/>
    <w:rsid w:val="00F929A5"/>
    <w:rsid w:val="00F93718"/>
    <w:rsid w:val="00F94B87"/>
    <w:rsid w:val="00FA44B6"/>
    <w:rsid w:val="00FA4DA0"/>
    <w:rsid w:val="00FA5820"/>
    <w:rsid w:val="00FA6FD5"/>
    <w:rsid w:val="00FB339F"/>
    <w:rsid w:val="00FB6DFF"/>
    <w:rsid w:val="00FC16FF"/>
    <w:rsid w:val="00FC2984"/>
    <w:rsid w:val="00FC2F41"/>
    <w:rsid w:val="00FC4E01"/>
    <w:rsid w:val="00FC5428"/>
    <w:rsid w:val="00FC61E7"/>
    <w:rsid w:val="00FC725F"/>
    <w:rsid w:val="00FD4EB0"/>
    <w:rsid w:val="00FD7444"/>
    <w:rsid w:val="00FE0B56"/>
    <w:rsid w:val="00FE1B16"/>
    <w:rsid w:val="00FE420D"/>
    <w:rsid w:val="00FE48DB"/>
    <w:rsid w:val="00FE4908"/>
    <w:rsid w:val="00FE6295"/>
    <w:rsid w:val="00FE7FA9"/>
    <w:rsid w:val="00FF075D"/>
    <w:rsid w:val="00FF4197"/>
    <w:rsid w:val="00FF49BF"/>
    <w:rsid w:val="00FF57F2"/>
    <w:rsid w:val="00FF5B22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4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40498"/>
  </w:style>
  <w:style w:type="table" w:styleId="a3">
    <w:name w:val="Table Grid"/>
    <w:basedOn w:val="a1"/>
    <w:uiPriority w:val="39"/>
    <w:rsid w:val="0064049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3D7D1F"/>
  </w:style>
  <w:style w:type="table" w:customStyle="1" w:styleId="10">
    <w:name w:val="Сетка таблицы1"/>
    <w:basedOn w:val="a1"/>
    <w:next w:val="a3"/>
    <w:uiPriority w:val="39"/>
    <w:rsid w:val="003D7D1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8957FF"/>
  </w:style>
  <w:style w:type="paragraph" w:styleId="a4">
    <w:name w:val="No Spacing"/>
    <w:uiPriority w:val="1"/>
    <w:qFormat/>
    <w:rsid w:val="008957F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0">
    <w:name w:val="Сетка таблицы2"/>
    <w:basedOn w:val="a1"/>
    <w:next w:val="a3"/>
    <w:uiPriority w:val="39"/>
    <w:rsid w:val="008957FF"/>
    <w:pPr>
      <w:spacing w:after="0" w:line="240" w:lineRule="auto"/>
    </w:pPr>
    <w:rPr>
      <w:rFonts w:ascii="Calibri" w:eastAsia="DengXi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957FF"/>
    <w:rPr>
      <w:color w:val="0563C1"/>
      <w:u w:val="single"/>
    </w:rPr>
  </w:style>
  <w:style w:type="character" w:styleId="a6">
    <w:name w:val="FollowedHyperlink"/>
    <w:uiPriority w:val="99"/>
    <w:semiHidden/>
    <w:unhideWhenUsed/>
    <w:rsid w:val="008957FF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8957FF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Times New Roman" w:eastAsia="DengXian" w:hAnsi="Times New Roman" w:cs="Times New Roman"/>
      <w:sz w:val="28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rsid w:val="008957FF"/>
    <w:rPr>
      <w:rFonts w:ascii="Times New Roman" w:eastAsia="DengXian" w:hAnsi="Times New Roman" w:cs="Times New Roman"/>
      <w:sz w:val="28"/>
      <w:lang w:eastAsia="zh-CN"/>
    </w:rPr>
  </w:style>
  <w:style w:type="paragraph" w:styleId="a9">
    <w:name w:val="footer"/>
    <w:basedOn w:val="a"/>
    <w:link w:val="aa"/>
    <w:uiPriority w:val="99"/>
    <w:unhideWhenUsed/>
    <w:rsid w:val="008957FF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Times New Roman" w:eastAsia="DengXian" w:hAnsi="Times New Roman" w:cs="Times New Roman"/>
      <w:sz w:val="28"/>
      <w:lang w:eastAsia="zh-CN"/>
    </w:rPr>
  </w:style>
  <w:style w:type="character" w:customStyle="1" w:styleId="aa">
    <w:name w:val="Нижний колонтитул Знак"/>
    <w:basedOn w:val="a0"/>
    <w:link w:val="a9"/>
    <w:uiPriority w:val="99"/>
    <w:rsid w:val="008957FF"/>
    <w:rPr>
      <w:rFonts w:ascii="Times New Roman" w:eastAsia="DengXian" w:hAnsi="Times New Roman" w:cs="Times New Roman"/>
      <w:sz w:val="28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8957FF"/>
    <w:pPr>
      <w:spacing w:after="0" w:line="240" w:lineRule="auto"/>
      <w:ind w:firstLine="709"/>
      <w:jc w:val="both"/>
    </w:pPr>
    <w:rPr>
      <w:rFonts w:ascii="Tahoma" w:eastAsia="DengXian" w:hAnsi="Tahoma" w:cs="Tahoma"/>
      <w:sz w:val="16"/>
      <w:szCs w:val="16"/>
      <w:lang w:eastAsia="zh-CN"/>
    </w:rPr>
  </w:style>
  <w:style w:type="character" w:customStyle="1" w:styleId="ac">
    <w:name w:val="Текст выноски Знак"/>
    <w:basedOn w:val="a0"/>
    <w:link w:val="ab"/>
    <w:uiPriority w:val="99"/>
    <w:semiHidden/>
    <w:rsid w:val="008957FF"/>
    <w:rPr>
      <w:rFonts w:ascii="Tahoma" w:eastAsia="DengXian" w:hAnsi="Tahoma" w:cs="Tahoma"/>
      <w:sz w:val="16"/>
      <w:szCs w:val="16"/>
      <w:lang w:eastAsia="zh-CN"/>
    </w:rPr>
  </w:style>
  <w:style w:type="paragraph" w:styleId="ad">
    <w:name w:val="List Paragraph"/>
    <w:basedOn w:val="a"/>
    <w:uiPriority w:val="34"/>
    <w:qFormat/>
    <w:rsid w:val="00393E7E"/>
    <w:pPr>
      <w:ind w:left="720"/>
      <w:contextualSpacing/>
    </w:pPr>
  </w:style>
  <w:style w:type="paragraph" w:customStyle="1" w:styleId="Default">
    <w:name w:val="Default"/>
    <w:rsid w:val="00D9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40498"/>
  </w:style>
  <w:style w:type="table" w:styleId="a3">
    <w:name w:val="Table Grid"/>
    <w:basedOn w:val="a1"/>
    <w:uiPriority w:val="39"/>
    <w:rsid w:val="0064049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3D7D1F"/>
  </w:style>
  <w:style w:type="table" w:customStyle="1" w:styleId="10">
    <w:name w:val="Сетка таблицы1"/>
    <w:basedOn w:val="a1"/>
    <w:next w:val="a3"/>
    <w:uiPriority w:val="39"/>
    <w:rsid w:val="003D7D1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8957FF"/>
  </w:style>
  <w:style w:type="paragraph" w:styleId="a4">
    <w:name w:val="No Spacing"/>
    <w:uiPriority w:val="1"/>
    <w:qFormat/>
    <w:rsid w:val="008957F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0">
    <w:name w:val="Сетка таблицы2"/>
    <w:basedOn w:val="a1"/>
    <w:next w:val="a3"/>
    <w:uiPriority w:val="39"/>
    <w:rsid w:val="008957FF"/>
    <w:pPr>
      <w:spacing w:after="0" w:line="240" w:lineRule="auto"/>
    </w:pPr>
    <w:rPr>
      <w:rFonts w:ascii="Calibri" w:eastAsia="DengXi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957FF"/>
    <w:rPr>
      <w:color w:val="0563C1"/>
      <w:u w:val="single"/>
    </w:rPr>
  </w:style>
  <w:style w:type="character" w:styleId="a6">
    <w:name w:val="FollowedHyperlink"/>
    <w:uiPriority w:val="99"/>
    <w:semiHidden/>
    <w:unhideWhenUsed/>
    <w:rsid w:val="008957FF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8957FF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Times New Roman" w:eastAsia="DengXian" w:hAnsi="Times New Roman" w:cs="Times New Roman"/>
      <w:sz w:val="28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rsid w:val="008957FF"/>
    <w:rPr>
      <w:rFonts w:ascii="Times New Roman" w:eastAsia="DengXian" w:hAnsi="Times New Roman" w:cs="Times New Roman"/>
      <w:sz w:val="28"/>
      <w:lang w:eastAsia="zh-CN"/>
    </w:rPr>
  </w:style>
  <w:style w:type="paragraph" w:styleId="a9">
    <w:name w:val="footer"/>
    <w:basedOn w:val="a"/>
    <w:link w:val="aa"/>
    <w:uiPriority w:val="99"/>
    <w:unhideWhenUsed/>
    <w:rsid w:val="008957FF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Times New Roman" w:eastAsia="DengXian" w:hAnsi="Times New Roman" w:cs="Times New Roman"/>
      <w:sz w:val="28"/>
      <w:lang w:eastAsia="zh-CN"/>
    </w:rPr>
  </w:style>
  <w:style w:type="character" w:customStyle="1" w:styleId="aa">
    <w:name w:val="Нижний колонтитул Знак"/>
    <w:basedOn w:val="a0"/>
    <w:link w:val="a9"/>
    <w:uiPriority w:val="99"/>
    <w:rsid w:val="008957FF"/>
    <w:rPr>
      <w:rFonts w:ascii="Times New Roman" w:eastAsia="DengXian" w:hAnsi="Times New Roman" w:cs="Times New Roman"/>
      <w:sz w:val="28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8957FF"/>
    <w:pPr>
      <w:spacing w:after="0" w:line="240" w:lineRule="auto"/>
      <w:ind w:firstLine="709"/>
      <w:jc w:val="both"/>
    </w:pPr>
    <w:rPr>
      <w:rFonts w:ascii="Tahoma" w:eastAsia="DengXian" w:hAnsi="Tahoma" w:cs="Tahoma"/>
      <w:sz w:val="16"/>
      <w:szCs w:val="16"/>
      <w:lang w:eastAsia="zh-CN"/>
    </w:rPr>
  </w:style>
  <w:style w:type="character" w:customStyle="1" w:styleId="ac">
    <w:name w:val="Текст выноски Знак"/>
    <w:basedOn w:val="a0"/>
    <w:link w:val="ab"/>
    <w:uiPriority w:val="99"/>
    <w:semiHidden/>
    <w:rsid w:val="008957FF"/>
    <w:rPr>
      <w:rFonts w:ascii="Tahoma" w:eastAsia="DengXian" w:hAnsi="Tahoma" w:cs="Tahoma"/>
      <w:sz w:val="16"/>
      <w:szCs w:val="16"/>
      <w:lang w:eastAsia="zh-CN"/>
    </w:rPr>
  </w:style>
  <w:style w:type="paragraph" w:styleId="ad">
    <w:name w:val="List Paragraph"/>
    <w:basedOn w:val="a"/>
    <w:uiPriority w:val="34"/>
    <w:qFormat/>
    <w:rsid w:val="00393E7E"/>
    <w:pPr>
      <w:ind w:left="720"/>
      <w:contextualSpacing/>
    </w:pPr>
  </w:style>
  <w:style w:type="paragraph" w:customStyle="1" w:styleId="Default">
    <w:name w:val="Default"/>
    <w:rsid w:val="00D9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1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74E74-FC6E-40B2-A2DE-BF51F166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28</Pages>
  <Words>9675</Words>
  <Characters>55150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Людмила</dc:creator>
  <cp:lastModifiedBy>Быкова Людмила</cp:lastModifiedBy>
  <cp:revision>26</cp:revision>
  <cp:lastPrinted>2026-01-13T09:17:00Z</cp:lastPrinted>
  <dcterms:created xsi:type="dcterms:W3CDTF">2026-01-13T09:16:00Z</dcterms:created>
  <dcterms:modified xsi:type="dcterms:W3CDTF">2026-05-18T14:29:00Z</dcterms:modified>
</cp:coreProperties>
</file>